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FFA" w:rsidRDefault="00554FFA" w:rsidP="00554FFA">
      <w:pPr>
        <w:rPr>
          <w:color w:val="FF0000"/>
          <w:sz w:val="16"/>
          <w:szCs w:val="16"/>
        </w:rPr>
      </w:pPr>
      <w:r>
        <w:rPr>
          <w:color w:val="FF0000"/>
          <w:sz w:val="16"/>
          <w:szCs w:val="16"/>
        </w:rPr>
        <w:br w:type="textWrapping" w:clear="all"/>
      </w:r>
    </w:p>
    <w:p w:rsidR="00554FFA" w:rsidRDefault="00554FFA" w:rsidP="00554FFA">
      <w:pPr>
        <w:rPr>
          <w:color w:val="C00000"/>
          <w:sz w:val="16"/>
          <w:szCs w:val="16"/>
        </w:rPr>
      </w:pPr>
    </w:p>
    <w:tbl>
      <w:tblPr>
        <w:tblW w:w="0" w:type="auto"/>
        <w:tblInd w:w="250" w:type="dxa"/>
        <w:tblLook w:val="01E0"/>
      </w:tblPr>
      <w:tblGrid>
        <w:gridCol w:w="3557"/>
        <w:gridCol w:w="1866"/>
        <w:gridCol w:w="4181"/>
      </w:tblGrid>
      <w:tr w:rsidR="00263504" w:rsidRPr="008B22EE" w:rsidTr="00DF3F7A">
        <w:trPr>
          <w:trHeight w:val="2732"/>
        </w:trPr>
        <w:tc>
          <w:tcPr>
            <w:tcW w:w="3557" w:type="dxa"/>
            <w:vAlign w:val="center"/>
            <w:hideMark/>
          </w:tcPr>
          <w:p w:rsidR="00263504" w:rsidRPr="008B22EE" w:rsidRDefault="00263504" w:rsidP="00DF3F7A">
            <w:pPr>
              <w:spacing w:after="200" w:line="276" w:lineRule="auto"/>
              <w:rPr>
                <w:rFonts w:ascii="Calibri" w:eastAsia="Calibri" w:hAnsi="Calibri"/>
                <w:color w:val="C00000"/>
                <w:lang w:eastAsia="en-US"/>
              </w:rPr>
            </w:pPr>
            <w:r w:rsidRPr="00E83D47">
              <w:rPr>
                <w:rFonts w:ascii="Calibri" w:eastAsia="Calibri" w:hAnsi="Calibri"/>
                <w:noProof/>
                <w:color w:val="C00000"/>
              </w:rPr>
              <w:drawing>
                <wp:inline distT="0" distB="0" distL="0" distR="0">
                  <wp:extent cx="1466850" cy="1076325"/>
                  <wp:effectExtent l="19050" t="0" r="0" b="0"/>
                  <wp:docPr id="16" name="Immagine 1" descr="Descrizione: Descrizione: Descrizi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Descrizione: Descrizione: Logo"/>
                          <pic:cNvPicPr>
                            <a:picLocks noChangeAspect="1" noChangeArrowheads="1"/>
                          </pic:cNvPicPr>
                        </pic:nvPicPr>
                        <pic:blipFill>
                          <a:blip r:embed="rId4"/>
                          <a:srcRect/>
                          <a:stretch>
                            <a:fillRect/>
                          </a:stretch>
                        </pic:blipFill>
                        <pic:spPr bwMode="auto">
                          <a:xfrm>
                            <a:off x="0" y="0"/>
                            <a:ext cx="1466850" cy="1076325"/>
                          </a:xfrm>
                          <a:prstGeom prst="rect">
                            <a:avLst/>
                          </a:prstGeom>
                          <a:noFill/>
                          <a:ln w="9525">
                            <a:noFill/>
                            <a:miter lim="800000"/>
                            <a:headEnd/>
                            <a:tailEnd/>
                          </a:ln>
                        </pic:spPr>
                      </pic:pic>
                    </a:graphicData>
                  </a:graphic>
                </wp:inline>
              </w:drawing>
            </w:r>
          </w:p>
        </w:tc>
        <w:tc>
          <w:tcPr>
            <w:tcW w:w="1866" w:type="dxa"/>
            <w:vAlign w:val="center"/>
            <w:hideMark/>
          </w:tcPr>
          <w:p w:rsidR="00263504" w:rsidRPr="008B22EE" w:rsidRDefault="00263504" w:rsidP="00DF3F7A">
            <w:pPr>
              <w:jc w:val="center"/>
              <w:rPr>
                <w:rFonts w:ascii="Calibri" w:eastAsia="Calibri" w:hAnsi="Calibri"/>
                <w:noProof/>
                <w:color w:val="C00000"/>
                <w:lang w:eastAsia="en-US"/>
              </w:rPr>
            </w:pPr>
            <w:r w:rsidRPr="00667026">
              <w:rPr>
                <w:rFonts w:ascii="Calibri" w:eastAsia="Calibri" w:hAnsi="Calibri"/>
                <w:noProof/>
                <w:color w:val="C00000"/>
              </w:rPr>
              <w:drawing>
                <wp:inline distT="0" distB="0" distL="0" distR="0">
                  <wp:extent cx="871659" cy="952500"/>
                  <wp:effectExtent l="19050" t="0" r="4641" b="0"/>
                  <wp:docPr id="1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5083" cy="956241"/>
                          </a:xfrm>
                          <a:prstGeom prst="rect">
                            <a:avLst/>
                          </a:prstGeom>
                          <a:noFill/>
                        </pic:spPr>
                      </pic:pic>
                    </a:graphicData>
                  </a:graphic>
                </wp:inline>
              </w:drawing>
            </w:r>
          </w:p>
          <w:p w:rsidR="00263504" w:rsidRPr="008B22EE" w:rsidRDefault="00263504" w:rsidP="00DF3F7A">
            <w:pPr>
              <w:spacing w:after="200" w:line="276" w:lineRule="auto"/>
              <w:jc w:val="center"/>
              <w:rPr>
                <w:rFonts w:ascii="Calibri" w:eastAsia="Calibri" w:hAnsi="Calibri"/>
                <w:noProof/>
                <w:color w:val="C00000"/>
                <w:lang w:eastAsia="en-US"/>
              </w:rPr>
            </w:pPr>
          </w:p>
        </w:tc>
        <w:tc>
          <w:tcPr>
            <w:tcW w:w="4181" w:type="dxa"/>
            <w:vAlign w:val="center"/>
            <w:hideMark/>
          </w:tcPr>
          <w:p w:rsidR="00263504" w:rsidRPr="008B22EE" w:rsidRDefault="00263504" w:rsidP="00DF3F7A">
            <w:pPr>
              <w:spacing w:after="200" w:line="276" w:lineRule="auto"/>
              <w:jc w:val="center"/>
              <w:rPr>
                <w:rFonts w:ascii="Calibri" w:eastAsia="Calibri" w:hAnsi="Calibri"/>
                <w:color w:val="C00000"/>
                <w:lang w:eastAsia="en-US"/>
              </w:rPr>
            </w:pPr>
            <w:r>
              <w:rPr>
                <w:rFonts w:ascii="Calibri" w:eastAsia="Calibri" w:hAnsi="Calibri"/>
                <w:noProof/>
                <w:color w:val="C00000"/>
              </w:rPr>
              <w:drawing>
                <wp:anchor distT="0" distB="0" distL="114300" distR="114300" simplePos="0" relativeHeight="251659264" behindDoc="0" locked="0" layoutInCell="1" allowOverlap="1">
                  <wp:simplePos x="0" y="0"/>
                  <wp:positionH relativeFrom="column">
                    <wp:posOffset>1030605</wp:posOffset>
                  </wp:positionH>
                  <wp:positionV relativeFrom="paragraph">
                    <wp:posOffset>-1270</wp:posOffset>
                  </wp:positionV>
                  <wp:extent cx="1419860" cy="752475"/>
                  <wp:effectExtent l="19050" t="0" r="8890" b="0"/>
                  <wp:wrapSquare wrapText="left"/>
                  <wp:docPr id="18" name="Immagine 3" descr="Descrizione: Descrizione: Descrizione: Descrizione: C:\Users\Maiello Teresa\Desktop\Logo AI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escrizione: Descrizione: Descrizione: Descrizione: C:\Users\Maiello Teresa\Desktop\Logo AICC.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9860" cy="752475"/>
                          </a:xfrm>
                          <a:prstGeom prst="rect">
                            <a:avLst/>
                          </a:prstGeom>
                          <a:noFill/>
                          <a:ln>
                            <a:noFill/>
                          </a:ln>
                        </pic:spPr>
                      </pic:pic>
                    </a:graphicData>
                  </a:graphic>
                </wp:anchor>
              </w:drawing>
            </w:r>
            <w:r w:rsidRPr="00667026">
              <w:rPr>
                <w:rFonts w:ascii="Calibri" w:eastAsia="Calibri" w:hAnsi="Calibri"/>
                <w:noProof/>
                <w:color w:val="C00000"/>
              </w:rPr>
              <w:drawing>
                <wp:inline distT="0" distB="0" distL="0" distR="0">
                  <wp:extent cx="942975" cy="828675"/>
                  <wp:effectExtent l="19050" t="0" r="9525" b="0"/>
                  <wp:docPr id="19"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7"/>
                          <a:srcRect/>
                          <a:stretch>
                            <a:fillRect/>
                          </a:stretch>
                        </pic:blipFill>
                        <pic:spPr bwMode="auto">
                          <a:xfrm>
                            <a:off x="0" y="0"/>
                            <a:ext cx="942975" cy="828675"/>
                          </a:xfrm>
                          <a:prstGeom prst="rect">
                            <a:avLst/>
                          </a:prstGeom>
                          <a:noFill/>
                          <a:ln w="9525">
                            <a:noFill/>
                            <a:miter lim="800000"/>
                            <a:headEnd/>
                            <a:tailEnd/>
                          </a:ln>
                        </pic:spPr>
                      </pic:pic>
                    </a:graphicData>
                  </a:graphic>
                </wp:inline>
              </w:drawing>
            </w:r>
          </w:p>
        </w:tc>
      </w:tr>
    </w:tbl>
    <w:p w:rsidR="00263504" w:rsidRDefault="00263504" w:rsidP="00C620FA">
      <w:pPr>
        <w:jc w:val="center"/>
        <w:rPr>
          <w:b/>
          <w:color w:val="C0504D" w:themeColor="accent2"/>
          <w:sz w:val="36"/>
          <w:szCs w:val="36"/>
        </w:rPr>
      </w:pPr>
      <w:r>
        <w:rPr>
          <w:b/>
          <w:color w:val="C0504D" w:themeColor="accent2"/>
          <w:sz w:val="36"/>
          <w:szCs w:val="36"/>
        </w:rPr>
        <w:t>L’ Associazione ex alunni del Liceo classico “F.Durante”</w:t>
      </w:r>
    </w:p>
    <w:p w:rsidR="00263504" w:rsidRDefault="00263504" w:rsidP="00263504">
      <w:pPr>
        <w:jc w:val="center"/>
        <w:rPr>
          <w:color w:val="C0504D" w:themeColor="accent2"/>
          <w:sz w:val="28"/>
          <w:szCs w:val="28"/>
        </w:rPr>
      </w:pPr>
      <w:r>
        <w:rPr>
          <w:color w:val="C0504D" w:themeColor="accent2"/>
          <w:sz w:val="28"/>
          <w:szCs w:val="28"/>
        </w:rPr>
        <w:t>in collaboration with</w:t>
      </w:r>
    </w:p>
    <w:p w:rsidR="00263504" w:rsidRDefault="00263504" w:rsidP="00263504">
      <w:pPr>
        <w:jc w:val="center"/>
        <w:rPr>
          <w:i/>
          <w:color w:val="C0504D" w:themeColor="accent2"/>
          <w:sz w:val="28"/>
          <w:szCs w:val="28"/>
        </w:rPr>
      </w:pPr>
      <w:r>
        <w:rPr>
          <w:i/>
          <w:color w:val="C0504D" w:themeColor="accent2"/>
          <w:sz w:val="28"/>
          <w:szCs w:val="28"/>
        </w:rPr>
        <w:t xml:space="preserve">La Città  di Frattamaggiore </w:t>
      </w:r>
    </w:p>
    <w:p w:rsidR="00263504" w:rsidRDefault="00263504" w:rsidP="00263504">
      <w:pPr>
        <w:jc w:val="center"/>
        <w:rPr>
          <w:i/>
          <w:color w:val="C0504D" w:themeColor="accent2"/>
          <w:sz w:val="28"/>
          <w:szCs w:val="28"/>
        </w:rPr>
      </w:pPr>
      <w:r>
        <w:rPr>
          <w:i/>
          <w:color w:val="C0504D" w:themeColor="accent2"/>
          <w:sz w:val="28"/>
          <w:szCs w:val="28"/>
        </w:rPr>
        <w:t>Il Liceo classico e delle Scienze Umane “F.Durante”</w:t>
      </w:r>
    </w:p>
    <w:p w:rsidR="00263504" w:rsidRDefault="00263504" w:rsidP="00263504">
      <w:pPr>
        <w:jc w:val="center"/>
        <w:rPr>
          <w:i/>
          <w:color w:val="C0504D" w:themeColor="accent2"/>
          <w:sz w:val="28"/>
          <w:szCs w:val="28"/>
        </w:rPr>
      </w:pPr>
      <w:r>
        <w:rPr>
          <w:i/>
          <w:color w:val="C0504D" w:themeColor="accent2"/>
          <w:sz w:val="28"/>
          <w:szCs w:val="28"/>
        </w:rPr>
        <w:t>L’ I C Capasso- Mazzini</w:t>
      </w:r>
    </w:p>
    <w:p w:rsidR="00263504" w:rsidRDefault="00263504" w:rsidP="00263504">
      <w:pPr>
        <w:jc w:val="center"/>
        <w:rPr>
          <w:i/>
          <w:color w:val="C0504D" w:themeColor="accent2"/>
          <w:sz w:val="28"/>
          <w:szCs w:val="28"/>
        </w:rPr>
      </w:pPr>
      <w:r>
        <w:rPr>
          <w:i/>
          <w:color w:val="C0504D" w:themeColor="accent2"/>
          <w:sz w:val="28"/>
          <w:szCs w:val="28"/>
        </w:rPr>
        <w:t xml:space="preserve"> L’Associazione Italiana di Cultura Classica</w:t>
      </w:r>
    </w:p>
    <w:p w:rsidR="00263504" w:rsidRDefault="00263504" w:rsidP="00263504">
      <w:pPr>
        <w:jc w:val="center"/>
        <w:rPr>
          <w:i/>
          <w:color w:val="C0504D" w:themeColor="accent2"/>
          <w:sz w:val="22"/>
          <w:szCs w:val="22"/>
        </w:rPr>
      </w:pPr>
      <w:r>
        <w:rPr>
          <w:i/>
          <w:color w:val="C0504D" w:themeColor="accent2"/>
          <w:sz w:val="22"/>
          <w:szCs w:val="22"/>
        </w:rPr>
        <w:t>Delegazione di Frattamaggiore</w:t>
      </w:r>
    </w:p>
    <w:p w:rsidR="00263504" w:rsidRDefault="00263504" w:rsidP="00263504">
      <w:pPr>
        <w:jc w:val="center"/>
        <w:rPr>
          <w:i/>
          <w:color w:val="C0504D" w:themeColor="accent2"/>
          <w:sz w:val="40"/>
          <w:szCs w:val="40"/>
        </w:rPr>
      </w:pPr>
      <w:r>
        <w:rPr>
          <w:i/>
          <w:color w:val="C0504D" w:themeColor="accent2"/>
          <w:sz w:val="40"/>
          <w:szCs w:val="40"/>
        </w:rPr>
        <w:t>announces the</w:t>
      </w:r>
    </w:p>
    <w:p w:rsidR="00263504" w:rsidRPr="00263504" w:rsidRDefault="00263504" w:rsidP="00263504">
      <w:pPr>
        <w:jc w:val="center"/>
        <w:rPr>
          <w:i/>
          <w:color w:val="C0504D" w:themeColor="accent2"/>
          <w:sz w:val="44"/>
          <w:szCs w:val="44"/>
        </w:rPr>
      </w:pPr>
      <w:r w:rsidRPr="00263504">
        <w:rPr>
          <w:i/>
          <w:color w:val="C0504D" w:themeColor="accent2"/>
          <w:sz w:val="44"/>
          <w:szCs w:val="44"/>
        </w:rPr>
        <w:t>9th EDITION</w:t>
      </w:r>
      <w:r w:rsidR="00C620FA">
        <w:rPr>
          <w:i/>
          <w:color w:val="C0504D" w:themeColor="accent2"/>
          <w:sz w:val="44"/>
          <w:szCs w:val="44"/>
        </w:rPr>
        <w:t xml:space="preserve"> of</w:t>
      </w:r>
    </w:p>
    <w:p w:rsidR="00263504" w:rsidRDefault="00263504" w:rsidP="00263504">
      <w:pPr>
        <w:spacing w:line="180" w:lineRule="auto"/>
        <w:jc w:val="center"/>
        <w:rPr>
          <w:rFonts w:ascii="Symbol" w:hAnsi="Symbol"/>
          <w:color w:val="C0504D" w:themeColor="accent2"/>
          <w:sz w:val="96"/>
          <w:szCs w:val="96"/>
        </w:rPr>
      </w:pPr>
      <w:r>
        <w:rPr>
          <w:rFonts w:ascii="Symbol" w:hAnsi="Symbol"/>
          <w:color w:val="C0504D" w:themeColor="accent2"/>
          <w:sz w:val="96"/>
          <w:szCs w:val="96"/>
        </w:rPr>
        <w:t></w:t>
      </w:r>
      <w:r>
        <w:rPr>
          <w:rFonts w:ascii="Symbol" w:hAnsi="Symbol"/>
          <w:color w:val="C0504D" w:themeColor="accent2"/>
          <w:sz w:val="96"/>
          <w:szCs w:val="96"/>
        </w:rPr>
        <w:t></w:t>
      </w:r>
      <w:r>
        <w:rPr>
          <w:rFonts w:ascii="Symbol" w:hAnsi="Symbol"/>
          <w:color w:val="C0504D" w:themeColor="accent2"/>
          <w:sz w:val="96"/>
          <w:szCs w:val="96"/>
        </w:rPr>
        <w:t></w:t>
      </w:r>
      <w:r>
        <w:rPr>
          <w:rFonts w:ascii="Symbol" w:hAnsi="Symbol"/>
          <w:color w:val="C0504D" w:themeColor="accent2"/>
          <w:sz w:val="96"/>
          <w:szCs w:val="96"/>
        </w:rPr>
        <w:t></w:t>
      </w:r>
      <w:r>
        <w:rPr>
          <w:rFonts w:ascii="Symbol" w:hAnsi="Symbol"/>
          <w:color w:val="C0504D" w:themeColor="accent2"/>
          <w:sz w:val="96"/>
          <w:szCs w:val="96"/>
        </w:rPr>
        <w:t></w:t>
      </w:r>
      <w:r>
        <w:rPr>
          <w:rFonts w:ascii="Symbol" w:hAnsi="Symbol"/>
          <w:color w:val="C0504D" w:themeColor="accent2"/>
          <w:sz w:val="96"/>
          <w:szCs w:val="96"/>
        </w:rPr>
        <w:t></w:t>
      </w:r>
      <w:r>
        <w:rPr>
          <w:rFonts w:ascii="Symbol" w:hAnsi="Symbol"/>
          <w:color w:val="C0504D" w:themeColor="accent2"/>
          <w:sz w:val="96"/>
          <w:szCs w:val="96"/>
        </w:rPr>
        <w:t></w:t>
      </w:r>
      <w:r>
        <w:rPr>
          <w:rFonts w:ascii="Symbol" w:hAnsi="Symbol"/>
          <w:color w:val="C0504D" w:themeColor="accent2"/>
          <w:sz w:val="96"/>
          <w:szCs w:val="96"/>
        </w:rPr>
        <w:t></w:t>
      </w:r>
      <w:r>
        <w:rPr>
          <w:rFonts w:ascii="Symbol" w:hAnsi="Symbol"/>
          <w:color w:val="C0504D" w:themeColor="accent2"/>
          <w:sz w:val="96"/>
          <w:szCs w:val="96"/>
        </w:rPr>
        <w:t></w:t>
      </w:r>
      <w:r>
        <w:rPr>
          <w:rFonts w:ascii="Symbol" w:hAnsi="Symbol"/>
          <w:color w:val="C0504D" w:themeColor="accent2"/>
          <w:sz w:val="96"/>
          <w:szCs w:val="96"/>
        </w:rPr>
        <w:t></w:t>
      </w:r>
      <w:r>
        <w:rPr>
          <w:rFonts w:ascii="Symbol" w:hAnsi="Symbol"/>
          <w:color w:val="C0504D" w:themeColor="accent2"/>
          <w:sz w:val="96"/>
          <w:szCs w:val="96"/>
        </w:rPr>
        <w:t></w:t>
      </w:r>
      <w:r>
        <w:rPr>
          <w:rFonts w:ascii="Symbol" w:hAnsi="Symbol"/>
          <w:color w:val="C0504D" w:themeColor="accent2"/>
          <w:sz w:val="96"/>
          <w:szCs w:val="96"/>
        </w:rPr>
        <w:t></w:t>
      </w:r>
      <w:r>
        <w:rPr>
          <w:rFonts w:ascii="Symbol" w:hAnsi="Symbol"/>
          <w:color w:val="C0504D" w:themeColor="accent2"/>
          <w:sz w:val="96"/>
          <w:szCs w:val="96"/>
        </w:rPr>
        <w:t></w:t>
      </w:r>
      <w:r>
        <w:rPr>
          <w:rFonts w:ascii="Symbol" w:hAnsi="Symbol"/>
          <w:color w:val="C0504D" w:themeColor="accent2"/>
          <w:sz w:val="96"/>
          <w:szCs w:val="96"/>
        </w:rPr>
        <w:t></w:t>
      </w:r>
    </w:p>
    <w:p w:rsidR="00263504" w:rsidRDefault="00263504" w:rsidP="00263504">
      <w:pPr>
        <w:spacing w:line="180" w:lineRule="auto"/>
        <w:jc w:val="center"/>
        <w:rPr>
          <w:color w:val="C0504D" w:themeColor="accent2"/>
          <w:sz w:val="52"/>
          <w:szCs w:val="52"/>
        </w:rPr>
      </w:pPr>
      <w:r>
        <w:rPr>
          <w:color w:val="C0504D" w:themeColor="accent2"/>
          <w:sz w:val="52"/>
          <w:szCs w:val="52"/>
        </w:rPr>
        <w:t>(</w:t>
      </w:r>
      <w:r>
        <w:rPr>
          <w:i/>
          <w:color w:val="C0504D" w:themeColor="accent2"/>
          <w:sz w:val="52"/>
          <w:szCs w:val="52"/>
        </w:rPr>
        <w:t>Agòn politikós</w:t>
      </w:r>
      <w:r>
        <w:rPr>
          <w:color w:val="C0504D" w:themeColor="accent2"/>
          <w:sz w:val="52"/>
          <w:szCs w:val="52"/>
        </w:rPr>
        <w:t>)</w:t>
      </w:r>
    </w:p>
    <w:p w:rsidR="00263504" w:rsidRPr="00C620FA" w:rsidRDefault="00263504" w:rsidP="00263504">
      <w:pPr>
        <w:spacing w:line="180" w:lineRule="auto"/>
        <w:jc w:val="center"/>
        <w:rPr>
          <w:color w:val="C0504D" w:themeColor="accent2"/>
          <w:sz w:val="44"/>
          <w:szCs w:val="44"/>
        </w:rPr>
      </w:pPr>
      <w:r w:rsidRPr="00C620FA">
        <w:rPr>
          <w:color w:val="C0504D" w:themeColor="accent2"/>
          <w:sz w:val="44"/>
          <w:szCs w:val="44"/>
        </w:rPr>
        <w:t>Città di Frattamaggiore</w:t>
      </w:r>
    </w:p>
    <w:p w:rsidR="00263504" w:rsidRDefault="00263504" w:rsidP="00263504">
      <w:pPr>
        <w:jc w:val="center"/>
        <w:rPr>
          <w:color w:val="C0504D" w:themeColor="accent2"/>
          <w:sz w:val="36"/>
          <w:szCs w:val="36"/>
        </w:rPr>
      </w:pPr>
      <w:r>
        <w:rPr>
          <w:color w:val="C0504D" w:themeColor="accent2"/>
          <w:sz w:val="36"/>
          <w:szCs w:val="36"/>
        </w:rPr>
        <w:t>INTERNATIONAL COMPETITION OF ANCIENT GREEK</w:t>
      </w:r>
    </w:p>
    <w:p w:rsidR="00263504" w:rsidRDefault="00263504" w:rsidP="00263504">
      <w:pPr>
        <w:spacing w:after="120"/>
        <w:jc w:val="center"/>
        <w:rPr>
          <w:color w:val="C0504D" w:themeColor="accent2"/>
          <w:sz w:val="32"/>
          <w:szCs w:val="32"/>
        </w:rPr>
      </w:pPr>
      <w:r>
        <w:rPr>
          <w:color w:val="C0504D" w:themeColor="accent2"/>
          <w:sz w:val="32"/>
          <w:szCs w:val="32"/>
        </w:rPr>
        <w:t>Under the patronage of</w:t>
      </w:r>
    </w:p>
    <w:p w:rsidR="00263504" w:rsidRDefault="00263504" w:rsidP="00263504">
      <w:pPr>
        <w:tabs>
          <w:tab w:val="left" w:pos="4455"/>
          <w:tab w:val="left" w:pos="7335"/>
        </w:tabs>
        <w:spacing w:line="240" w:lineRule="atLeast"/>
        <w:ind w:left="360" w:right="278"/>
        <w:jc w:val="both"/>
        <w:rPr>
          <w:noProof/>
          <w:color w:val="C0504D" w:themeColor="accent2"/>
        </w:rPr>
      </w:pPr>
      <w:r>
        <w:rPr>
          <w:noProof/>
          <w:color w:val="C0504D" w:themeColor="accent2"/>
        </w:rPr>
        <w:t xml:space="preserve">       </w:t>
      </w:r>
      <w:r>
        <w:rPr>
          <w:noProof/>
          <w:color w:val="C0504D" w:themeColor="accent2"/>
        </w:rPr>
        <w:drawing>
          <wp:inline distT="0" distB="0" distL="0" distR="0">
            <wp:extent cx="1857375" cy="597182"/>
            <wp:effectExtent l="19050" t="0" r="9525" b="0"/>
            <wp:docPr id="20" name="Immagine 2" descr="C:\Users\Utente\Desktop\logo m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Desktop\logo mic.png"/>
                    <pic:cNvPicPr>
                      <a:picLocks noChangeAspect="1" noChangeArrowheads="1"/>
                    </pic:cNvPicPr>
                  </pic:nvPicPr>
                  <pic:blipFill>
                    <a:blip r:embed="rId8"/>
                    <a:srcRect/>
                    <a:stretch>
                      <a:fillRect/>
                    </a:stretch>
                  </pic:blipFill>
                  <pic:spPr bwMode="auto">
                    <a:xfrm>
                      <a:off x="0" y="0"/>
                      <a:ext cx="1870218" cy="601311"/>
                    </a:xfrm>
                    <a:prstGeom prst="rect">
                      <a:avLst/>
                    </a:prstGeom>
                    <a:noFill/>
                    <a:ln w="9525">
                      <a:noFill/>
                      <a:miter lim="800000"/>
                      <a:headEnd/>
                      <a:tailEnd/>
                    </a:ln>
                  </pic:spPr>
                </pic:pic>
              </a:graphicData>
            </a:graphic>
          </wp:inline>
        </w:drawing>
      </w:r>
      <w:r>
        <w:rPr>
          <w:noProof/>
          <w:color w:val="C0504D" w:themeColor="accent2"/>
        </w:rPr>
        <w:t xml:space="preserve">           </w:t>
      </w:r>
      <w:r>
        <w:rPr>
          <w:noProof/>
          <w:color w:val="C0504D" w:themeColor="accent2"/>
        </w:rPr>
        <w:drawing>
          <wp:inline distT="0" distB="0" distL="0" distR="0">
            <wp:extent cx="1066800" cy="1066800"/>
            <wp:effectExtent l="19050" t="0" r="0" b="0"/>
            <wp:docPr id="21" name="Immagine 4" descr="Consiglio Regionale della Campania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glio Regionale della Campania Logo Vector"/>
                    <pic:cNvPicPr>
                      <a:picLocks noChangeAspect="1" noChangeArrowheads="1"/>
                    </pic:cNvPicPr>
                  </pic:nvPicPr>
                  <pic:blipFill>
                    <a:blip r:embed="rId9"/>
                    <a:srcRect/>
                    <a:stretch>
                      <a:fillRect/>
                    </a:stretch>
                  </pic:blipFill>
                  <pic:spPr bwMode="auto">
                    <a:xfrm>
                      <a:off x="0" y="0"/>
                      <a:ext cx="1066800" cy="1066800"/>
                    </a:xfrm>
                    <a:prstGeom prst="rect">
                      <a:avLst/>
                    </a:prstGeom>
                    <a:noFill/>
                    <a:ln w="9525">
                      <a:noFill/>
                      <a:miter lim="800000"/>
                      <a:headEnd/>
                      <a:tailEnd/>
                    </a:ln>
                  </pic:spPr>
                </pic:pic>
              </a:graphicData>
            </a:graphic>
          </wp:inline>
        </w:drawing>
      </w:r>
      <w:r>
        <w:rPr>
          <w:noProof/>
          <w:color w:val="C0504D" w:themeColor="accent2"/>
        </w:rPr>
        <w:tab/>
      </w:r>
      <w:r w:rsidRPr="0022036C">
        <w:rPr>
          <w:noProof/>
          <w:color w:val="C0504D" w:themeColor="accent2"/>
        </w:rPr>
        <w:drawing>
          <wp:inline distT="0" distB="0" distL="0" distR="0">
            <wp:extent cx="847725" cy="886258"/>
            <wp:effectExtent l="19050" t="0" r="9525" b="0"/>
            <wp:docPr id="22" name="Immagine 1" descr="C:\Users\Utente\Desktop\Stemma Città Metropolitana di Nap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Stemma Città Metropolitana di Napoli.jpg"/>
                    <pic:cNvPicPr>
                      <a:picLocks noChangeAspect="1" noChangeArrowheads="1"/>
                    </pic:cNvPicPr>
                  </pic:nvPicPr>
                  <pic:blipFill>
                    <a:blip r:embed="rId10" cstate="print"/>
                    <a:srcRect/>
                    <a:stretch>
                      <a:fillRect/>
                    </a:stretch>
                  </pic:blipFill>
                  <pic:spPr bwMode="auto">
                    <a:xfrm>
                      <a:off x="0" y="0"/>
                      <a:ext cx="861089" cy="900229"/>
                    </a:xfrm>
                    <a:prstGeom prst="rect">
                      <a:avLst/>
                    </a:prstGeom>
                    <a:noFill/>
                    <a:ln w="9525">
                      <a:noFill/>
                      <a:miter lim="800000"/>
                      <a:headEnd/>
                      <a:tailEnd/>
                    </a:ln>
                  </pic:spPr>
                </pic:pic>
              </a:graphicData>
            </a:graphic>
          </wp:inline>
        </w:drawing>
      </w:r>
    </w:p>
    <w:p w:rsidR="00263504" w:rsidRDefault="00263504" w:rsidP="00263504">
      <w:pPr>
        <w:spacing w:line="240" w:lineRule="atLeast"/>
        <w:ind w:left="360" w:right="278"/>
        <w:jc w:val="both"/>
        <w:rPr>
          <w:rFonts w:ascii="Arial" w:hAnsi="Arial" w:cs="Arial"/>
          <w:b/>
          <w:bCs/>
          <w:color w:val="C0504D" w:themeColor="accent2"/>
          <w:sz w:val="16"/>
          <w:szCs w:val="16"/>
        </w:rPr>
      </w:pPr>
      <w:r>
        <w:rPr>
          <w:rFonts w:ascii="Arial" w:hAnsi="Arial" w:cs="Arial"/>
          <w:b/>
          <w:bCs/>
          <w:color w:val="C0504D" w:themeColor="accent2"/>
          <w:sz w:val="16"/>
          <w:szCs w:val="16"/>
        </w:rPr>
        <w:t xml:space="preserve">                                                                                             Consiglio regionale </w:t>
      </w:r>
    </w:p>
    <w:p w:rsidR="00263504" w:rsidRDefault="00263504" w:rsidP="00263504">
      <w:pPr>
        <w:spacing w:line="240" w:lineRule="atLeast"/>
        <w:ind w:left="360" w:right="278"/>
        <w:jc w:val="both"/>
        <w:rPr>
          <w:noProof/>
          <w:color w:val="C0504D" w:themeColor="accent2"/>
        </w:rPr>
      </w:pPr>
      <w:r>
        <w:rPr>
          <w:rFonts w:ascii="Arial" w:hAnsi="Arial" w:cs="Arial"/>
          <w:b/>
          <w:bCs/>
          <w:color w:val="C0504D" w:themeColor="accent2"/>
          <w:sz w:val="16"/>
          <w:szCs w:val="16"/>
        </w:rPr>
        <w:t xml:space="preserve">                                                                                                 della Campania                                      </w:t>
      </w:r>
    </w:p>
    <w:p w:rsidR="00263504" w:rsidRDefault="00263504" w:rsidP="00263504">
      <w:pPr>
        <w:spacing w:line="240" w:lineRule="atLeast"/>
        <w:ind w:left="360" w:right="278"/>
        <w:jc w:val="both"/>
        <w:rPr>
          <w:noProof/>
          <w:color w:val="C0504D" w:themeColor="accent2"/>
        </w:rPr>
      </w:pPr>
      <w:r>
        <w:rPr>
          <w:rFonts w:ascii="Calibri" w:hAnsi="Calibri"/>
          <w:noProof/>
          <w:color w:val="C0504D" w:themeColor="accent2"/>
          <w:sz w:val="20"/>
          <w:szCs w:val="20"/>
        </w:rPr>
        <w:drawing>
          <wp:inline distT="0" distB="0" distL="0" distR="0">
            <wp:extent cx="609600" cy="600075"/>
            <wp:effectExtent l="19050" t="0" r="0" b="0"/>
            <wp:docPr id="23" name="Immagine 20" descr="Descrizione: Descrizione: Descrizione: LOGO_Università Federico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descr="Descrizione: Descrizione: Descrizione: LOGO_Università Federico II"/>
                    <pic:cNvPicPr>
                      <a:picLocks noChangeAspect="1" noChangeArrowheads="1"/>
                    </pic:cNvPicPr>
                  </pic:nvPicPr>
                  <pic:blipFill>
                    <a:blip r:embed="rId11"/>
                    <a:srcRect/>
                    <a:stretch>
                      <a:fillRect/>
                    </a:stretch>
                  </pic:blipFill>
                  <pic:spPr bwMode="auto">
                    <a:xfrm>
                      <a:off x="0" y="0"/>
                      <a:ext cx="609600" cy="600075"/>
                    </a:xfrm>
                    <a:prstGeom prst="rect">
                      <a:avLst/>
                    </a:prstGeom>
                    <a:noFill/>
                    <a:ln w="9525">
                      <a:noFill/>
                      <a:miter lim="800000"/>
                      <a:headEnd/>
                      <a:tailEnd/>
                    </a:ln>
                  </pic:spPr>
                </pic:pic>
              </a:graphicData>
            </a:graphic>
          </wp:inline>
        </w:drawing>
      </w:r>
      <w:r>
        <w:rPr>
          <w:noProof/>
          <w:color w:val="C0504D" w:themeColor="accent2"/>
        </w:rPr>
        <w:t xml:space="preserve">        </w:t>
      </w:r>
      <w:r w:rsidRPr="00A211A4">
        <w:rPr>
          <w:noProof/>
          <w:color w:val="C0504D" w:themeColor="accent2"/>
        </w:rPr>
        <w:drawing>
          <wp:inline distT="0" distB="0" distL="0" distR="0">
            <wp:extent cx="590550" cy="600075"/>
            <wp:effectExtent l="19050" t="0" r="0" b="0"/>
            <wp:docPr id="24" name="Immagine 22" descr="Descrizione: Descrizione: Univesità Suor Orsola Benic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descr="Descrizione: Descrizione: Univesità Suor Orsola Benicasa"/>
                    <pic:cNvPicPr>
                      <a:picLocks noChangeAspect="1" noChangeArrowheads="1"/>
                    </pic:cNvPicPr>
                  </pic:nvPicPr>
                  <pic:blipFill>
                    <a:blip r:embed="rId12"/>
                    <a:srcRect/>
                    <a:stretch>
                      <a:fillRect/>
                    </a:stretch>
                  </pic:blipFill>
                  <pic:spPr bwMode="auto">
                    <a:xfrm>
                      <a:off x="0" y="0"/>
                      <a:ext cx="590550" cy="600075"/>
                    </a:xfrm>
                    <a:prstGeom prst="rect">
                      <a:avLst/>
                    </a:prstGeom>
                    <a:noFill/>
                    <a:ln w="9525">
                      <a:noFill/>
                      <a:miter lim="800000"/>
                      <a:headEnd/>
                      <a:tailEnd/>
                    </a:ln>
                  </pic:spPr>
                </pic:pic>
              </a:graphicData>
            </a:graphic>
          </wp:inline>
        </w:drawing>
      </w:r>
      <w:r>
        <w:rPr>
          <w:noProof/>
          <w:color w:val="C0504D" w:themeColor="accent2"/>
        </w:rPr>
        <w:t xml:space="preserve">        </w:t>
      </w:r>
      <w:r w:rsidRPr="00A211A4">
        <w:rPr>
          <w:noProof/>
          <w:color w:val="C0504D" w:themeColor="accent2"/>
        </w:rPr>
        <w:drawing>
          <wp:inline distT="0" distB="0" distL="0" distR="0">
            <wp:extent cx="431438" cy="485775"/>
            <wp:effectExtent l="19050" t="0" r="6712" b="0"/>
            <wp:docPr id="25" name="Immagine 1" descr="C:\Users\Utente\Downloads\LOGO_Verti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ownloads\LOGO_Verticale.jpg"/>
                    <pic:cNvPicPr>
                      <a:picLocks noChangeAspect="1" noChangeArrowheads="1"/>
                    </pic:cNvPicPr>
                  </pic:nvPicPr>
                  <pic:blipFill>
                    <a:blip r:embed="rId13" cstate="print"/>
                    <a:srcRect/>
                    <a:stretch>
                      <a:fillRect/>
                    </a:stretch>
                  </pic:blipFill>
                  <pic:spPr bwMode="auto">
                    <a:xfrm>
                      <a:off x="0" y="0"/>
                      <a:ext cx="434767" cy="489524"/>
                    </a:xfrm>
                    <a:prstGeom prst="rect">
                      <a:avLst/>
                    </a:prstGeom>
                    <a:noFill/>
                    <a:ln w="9525">
                      <a:noFill/>
                      <a:miter lim="800000"/>
                      <a:headEnd/>
                      <a:tailEnd/>
                    </a:ln>
                  </pic:spPr>
                </pic:pic>
              </a:graphicData>
            </a:graphic>
          </wp:inline>
        </w:drawing>
      </w:r>
      <w:r>
        <w:rPr>
          <w:noProof/>
          <w:color w:val="C0504D" w:themeColor="accent2"/>
        </w:rPr>
        <w:t xml:space="preserve">             </w:t>
      </w:r>
      <w:r>
        <w:rPr>
          <w:noProof/>
          <w:color w:val="C0504D" w:themeColor="accent2"/>
        </w:rPr>
        <w:drawing>
          <wp:inline distT="0" distB="0" distL="0" distR="0">
            <wp:extent cx="2194363" cy="485775"/>
            <wp:effectExtent l="19050" t="0" r="0" b="0"/>
            <wp:docPr id="26" name="Immagine 24" desc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descr="int"/>
                    <pic:cNvPicPr>
                      <a:picLocks noChangeAspect="1" noChangeArrowheads="1"/>
                    </pic:cNvPicPr>
                  </pic:nvPicPr>
                  <pic:blipFill>
                    <a:blip r:embed="rId14"/>
                    <a:srcRect/>
                    <a:stretch>
                      <a:fillRect/>
                    </a:stretch>
                  </pic:blipFill>
                  <pic:spPr bwMode="auto">
                    <a:xfrm>
                      <a:off x="0" y="0"/>
                      <a:ext cx="2194363" cy="485775"/>
                    </a:xfrm>
                    <a:prstGeom prst="rect">
                      <a:avLst/>
                    </a:prstGeom>
                    <a:noFill/>
                    <a:ln w="9525">
                      <a:noFill/>
                      <a:miter lim="800000"/>
                      <a:headEnd/>
                      <a:tailEnd/>
                    </a:ln>
                  </pic:spPr>
                </pic:pic>
              </a:graphicData>
            </a:graphic>
          </wp:inline>
        </w:drawing>
      </w:r>
    </w:p>
    <w:p w:rsidR="00263504" w:rsidRDefault="00263504" w:rsidP="00263504">
      <w:pPr>
        <w:spacing w:line="240" w:lineRule="atLeast"/>
        <w:ind w:left="360" w:right="278"/>
        <w:jc w:val="both"/>
        <w:rPr>
          <w:noProof/>
          <w:color w:val="C0504D" w:themeColor="accent2"/>
        </w:rPr>
      </w:pPr>
    </w:p>
    <w:p w:rsidR="00263504" w:rsidRDefault="00263504" w:rsidP="00263504">
      <w:pPr>
        <w:spacing w:line="240" w:lineRule="atLeast"/>
        <w:ind w:left="360" w:right="278"/>
        <w:jc w:val="both"/>
        <w:rPr>
          <w:color w:val="C0504D" w:themeColor="accent2"/>
          <w:sz w:val="16"/>
          <w:szCs w:val="16"/>
        </w:rPr>
      </w:pPr>
      <w:r w:rsidRPr="007D106C">
        <w:rPr>
          <w:noProof/>
          <w:color w:val="C0504D" w:themeColor="accent2"/>
          <w:sz w:val="16"/>
          <w:szCs w:val="16"/>
        </w:rPr>
        <w:drawing>
          <wp:inline distT="0" distB="0" distL="0" distR="0">
            <wp:extent cx="609600" cy="609600"/>
            <wp:effectExtent l="19050" t="0" r="0" b="0"/>
            <wp:docPr id="28" name="Immagine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logo"/>
                    <pic:cNvPicPr>
                      <a:picLocks noChangeAspect="1" noChangeArrowheads="1"/>
                    </pic:cNvPicPr>
                  </pic:nvPicPr>
                  <pic:blipFill>
                    <a:blip r:embed="rId15"/>
                    <a:srcRect/>
                    <a:stretch>
                      <a:fillRect/>
                    </a:stretch>
                  </pic:blipFill>
                  <pic:spPr bwMode="auto">
                    <a:xfrm>
                      <a:off x="0" y="0"/>
                      <a:ext cx="609600" cy="609600"/>
                    </a:xfrm>
                    <a:prstGeom prst="rect">
                      <a:avLst/>
                    </a:prstGeom>
                    <a:noFill/>
                    <a:ln w="9525">
                      <a:noFill/>
                      <a:miter lim="800000"/>
                      <a:headEnd/>
                      <a:tailEnd/>
                    </a:ln>
                  </pic:spPr>
                </pic:pic>
              </a:graphicData>
            </a:graphic>
          </wp:inline>
        </w:drawing>
      </w:r>
      <w:r>
        <w:rPr>
          <w:color w:val="C0504D" w:themeColor="accent2"/>
          <w:sz w:val="16"/>
          <w:szCs w:val="16"/>
        </w:rPr>
        <w:t xml:space="preserve">     </w:t>
      </w:r>
      <w:r w:rsidRPr="007D106C">
        <w:rPr>
          <w:noProof/>
          <w:color w:val="C0504D" w:themeColor="accent2"/>
          <w:sz w:val="16"/>
          <w:szCs w:val="16"/>
        </w:rPr>
        <w:drawing>
          <wp:inline distT="0" distB="0" distL="0" distR="0">
            <wp:extent cx="828675" cy="523875"/>
            <wp:effectExtent l="19050" t="0" r="9525" b="0"/>
            <wp:docPr id="29" name="Immagine 13" descr="Descrizione: Descrizione: Descrizione: logo_istituto_ridott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Descrizione: Descrizione: Descrizione: logo_istituto_ridotto">
                      <a:hlinkClick r:id="rId16"/>
                    </pic:cNvPr>
                    <pic:cNvPicPr>
                      <a:picLocks noChangeAspect="1" noChangeArrowheads="1"/>
                    </pic:cNvPicPr>
                  </pic:nvPicPr>
                  <pic:blipFill>
                    <a:blip r:embed="rId17"/>
                    <a:srcRect/>
                    <a:stretch>
                      <a:fillRect/>
                    </a:stretch>
                  </pic:blipFill>
                  <pic:spPr bwMode="auto">
                    <a:xfrm flipH="1">
                      <a:off x="0" y="0"/>
                      <a:ext cx="828675" cy="523875"/>
                    </a:xfrm>
                    <a:prstGeom prst="rect">
                      <a:avLst/>
                    </a:prstGeom>
                    <a:noFill/>
                    <a:ln w="9525">
                      <a:noFill/>
                      <a:miter lim="800000"/>
                      <a:headEnd/>
                      <a:tailEnd/>
                    </a:ln>
                  </pic:spPr>
                </pic:pic>
              </a:graphicData>
            </a:graphic>
          </wp:inline>
        </w:drawing>
      </w:r>
      <w:r>
        <w:rPr>
          <w:color w:val="C0504D" w:themeColor="accent2"/>
          <w:sz w:val="16"/>
          <w:szCs w:val="16"/>
        </w:rPr>
        <w:t xml:space="preserve">  </w:t>
      </w:r>
      <w:r w:rsidRPr="007D106C">
        <w:rPr>
          <w:noProof/>
          <w:color w:val="C0504D" w:themeColor="accent2"/>
          <w:sz w:val="16"/>
          <w:szCs w:val="16"/>
        </w:rPr>
        <w:drawing>
          <wp:inline distT="0" distB="0" distL="0" distR="0">
            <wp:extent cx="609600" cy="619125"/>
            <wp:effectExtent l="19050" t="0" r="0" b="0"/>
            <wp:docPr id="30" name="Immagine 18" descr="Descrizione: Descrizione: H:\Documents and Settings\xxxx\Documenti\Immagini\lions_clu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descr="Descrizione: Descrizione: H:\Documents and Settings\xxxx\Documenti\Immagini\lions_club.gif"/>
                    <pic:cNvPicPr>
                      <a:picLocks noChangeAspect="1" noChangeArrowheads="1"/>
                    </pic:cNvPicPr>
                  </pic:nvPicPr>
                  <pic:blipFill>
                    <a:blip r:embed="rId18"/>
                    <a:srcRect/>
                    <a:stretch>
                      <a:fillRect/>
                    </a:stretch>
                  </pic:blipFill>
                  <pic:spPr bwMode="auto">
                    <a:xfrm>
                      <a:off x="0" y="0"/>
                      <a:ext cx="609600" cy="619125"/>
                    </a:xfrm>
                    <a:prstGeom prst="rect">
                      <a:avLst/>
                    </a:prstGeom>
                    <a:noFill/>
                    <a:ln w="9525">
                      <a:noFill/>
                      <a:miter lim="800000"/>
                      <a:headEnd/>
                      <a:tailEnd/>
                    </a:ln>
                  </pic:spPr>
                </pic:pic>
              </a:graphicData>
            </a:graphic>
          </wp:inline>
        </w:drawing>
      </w:r>
      <w:r>
        <w:rPr>
          <w:color w:val="C0504D" w:themeColor="accent2"/>
          <w:sz w:val="16"/>
          <w:szCs w:val="16"/>
        </w:rPr>
        <w:t xml:space="preserve">      </w:t>
      </w:r>
      <w:r w:rsidRPr="007D106C">
        <w:rPr>
          <w:noProof/>
          <w:color w:val="C0504D" w:themeColor="accent2"/>
          <w:sz w:val="16"/>
          <w:szCs w:val="16"/>
        </w:rPr>
        <w:drawing>
          <wp:inline distT="0" distB="0" distL="0" distR="0">
            <wp:extent cx="1057275" cy="428625"/>
            <wp:effectExtent l="19050" t="0" r="9525" b="0"/>
            <wp:docPr id="31" name="Immagine 13" descr="cid:166a608efdbff8301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166a608efdbff8301e21"/>
                    <pic:cNvPicPr>
                      <a:picLocks noChangeAspect="1" noChangeArrowheads="1"/>
                    </pic:cNvPicPr>
                  </pic:nvPicPr>
                  <pic:blipFill>
                    <a:blip r:embed="rId19" r:link="rId20" cstate="print"/>
                    <a:srcRect/>
                    <a:stretch>
                      <a:fillRect/>
                    </a:stretch>
                  </pic:blipFill>
                  <pic:spPr bwMode="auto">
                    <a:xfrm>
                      <a:off x="0" y="0"/>
                      <a:ext cx="1057275" cy="428625"/>
                    </a:xfrm>
                    <a:prstGeom prst="rect">
                      <a:avLst/>
                    </a:prstGeom>
                    <a:noFill/>
                    <a:ln w="9525">
                      <a:noFill/>
                      <a:miter lim="800000"/>
                      <a:headEnd/>
                      <a:tailEnd/>
                    </a:ln>
                  </pic:spPr>
                </pic:pic>
              </a:graphicData>
            </a:graphic>
          </wp:inline>
        </w:drawing>
      </w:r>
      <w:r>
        <w:rPr>
          <w:color w:val="C0504D" w:themeColor="accent2"/>
          <w:sz w:val="16"/>
          <w:szCs w:val="16"/>
        </w:rPr>
        <w:t xml:space="preserve">          </w:t>
      </w:r>
      <w:r w:rsidRPr="007D106C">
        <w:rPr>
          <w:noProof/>
          <w:color w:val="C0504D" w:themeColor="accent2"/>
          <w:sz w:val="16"/>
          <w:szCs w:val="16"/>
        </w:rPr>
        <w:drawing>
          <wp:inline distT="0" distB="0" distL="0" distR="0">
            <wp:extent cx="604914" cy="600075"/>
            <wp:effectExtent l="19050" t="0" r="4686" b="0"/>
            <wp:docPr id="32" name="Immagine 1" descr="C:\Users\Utente\Desktop\Simbolo ENALJ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Simbolo ENALJ (1).jpg"/>
                    <pic:cNvPicPr>
                      <a:picLocks noChangeAspect="1" noChangeArrowheads="1"/>
                    </pic:cNvPicPr>
                  </pic:nvPicPr>
                  <pic:blipFill>
                    <a:blip r:embed="rId21" cstate="print"/>
                    <a:srcRect/>
                    <a:stretch>
                      <a:fillRect/>
                    </a:stretch>
                  </pic:blipFill>
                  <pic:spPr bwMode="auto">
                    <a:xfrm>
                      <a:off x="0" y="0"/>
                      <a:ext cx="606597" cy="601745"/>
                    </a:xfrm>
                    <a:prstGeom prst="rect">
                      <a:avLst/>
                    </a:prstGeom>
                    <a:noFill/>
                    <a:ln w="9525">
                      <a:noFill/>
                      <a:miter lim="800000"/>
                      <a:headEnd/>
                      <a:tailEnd/>
                    </a:ln>
                  </pic:spPr>
                </pic:pic>
              </a:graphicData>
            </a:graphic>
          </wp:inline>
        </w:drawing>
      </w:r>
      <w:r>
        <w:rPr>
          <w:color w:val="C0504D" w:themeColor="accent2"/>
          <w:sz w:val="16"/>
          <w:szCs w:val="16"/>
        </w:rPr>
        <w:t xml:space="preserve">       </w:t>
      </w:r>
      <w:r w:rsidRPr="007D106C">
        <w:rPr>
          <w:noProof/>
          <w:color w:val="C0504D" w:themeColor="accent2"/>
          <w:sz w:val="16"/>
          <w:szCs w:val="16"/>
        </w:rPr>
        <w:drawing>
          <wp:inline distT="0" distB="0" distL="0" distR="0">
            <wp:extent cx="866775" cy="512821"/>
            <wp:effectExtent l="0" t="0" r="9525" b="0"/>
            <wp:docPr id="33" name="Immagine 4" descr="C:\Users\Vittoria\Downloads\logo clarae musae 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ttoria\Downloads\logo clarae musae copia.png"/>
                    <pic:cNvPicPr>
                      <a:picLocks noChangeAspect="1" noChangeArrowheads="1"/>
                    </pic:cNvPicPr>
                  </pic:nvPicPr>
                  <pic:blipFill>
                    <a:blip r:embed="rId22" cstate="print"/>
                    <a:srcRect/>
                    <a:stretch>
                      <a:fillRect/>
                    </a:stretch>
                  </pic:blipFill>
                  <pic:spPr bwMode="auto">
                    <a:xfrm>
                      <a:off x="0" y="0"/>
                      <a:ext cx="875520" cy="517995"/>
                    </a:xfrm>
                    <a:prstGeom prst="rect">
                      <a:avLst/>
                    </a:prstGeom>
                    <a:noFill/>
                    <a:ln w="9525">
                      <a:noFill/>
                      <a:miter lim="800000"/>
                      <a:headEnd/>
                      <a:tailEnd/>
                    </a:ln>
                  </pic:spPr>
                </pic:pic>
              </a:graphicData>
            </a:graphic>
          </wp:inline>
        </w:drawing>
      </w:r>
    </w:p>
    <w:p w:rsidR="00263504" w:rsidRDefault="00DA3517" w:rsidP="00263504">
      <w:pPr>
        <w:spacing w:line="240" w:lineRule="atLeast"/>
        <w:ind w:right="278"/>
        <w:rPr>
          <w:noProof/>
          <w:color w:val="C00000"/>
          <w:sz w:val="16"/>
          <w:szCs w:val="16"/>
        </w:rPr>
      </w:pPr>
      <w:r>
        <w:rPr>
          <w:noProof/>
          <w:color w:val="C00000"/>
          <w:sz w:val="16"/>
          <w:szCs w:val="16"/>
        </w:rPr>
        <w:t>Comunità ellenica  di</w:t>
      </w:r>
      <w:r w:rsidR="00C620FA">
        <w:rPr>
          <w:noProof/>
          <w:color w:val="C00000"/>
          <w:sz w:val="16"/>
          <w:szCs w:val="16"/>
        </w:rPr>
        <w:t xml:space="preserve">     </w:t>
      </w:r>
      <w:r>
        <w:rPr>
          <w:noProof/>
          <w:color w:val="C00000"/>
          <w:sz w:val="16"/>
          <w:szCs w:val="16"/>
        </w:rPr>
        <w:t xml:space="preserve"> </w:t>
      </w:r>
      <w:r w:rsidR="00C620FA">
        <w:rPr>
          <w:noProof/>
          <w:color w:val="C00000"/>
          <w:sz w:val="16"/>
          <w:szCs w:val="16"/>
        </w:rPr>
        <w:t xml:space="preserve"> Istituto Studi Atellani                                                                              European  network</w:t>
      </w:r>
      <w:r w:rsidR="009D0350">
        <w:rPr>
          <w:noProof/>
          <w:color w:val="C00000"/>
          <w:sz w:val="16"/>
          <w:szCs w:val="16"/>
        </w:rPr>
        <w:t xml:space="preserve"> of</w:t>
      </w:r>
    </w:p>
    <w:p w:rsidR="00C620FA" w:rsidRDefault="00C620FA" w:rsidP="00263504">
      <w:pPr>
        <w:spacing w:line="240" w:lineRule="atLeast"/>
        <w:ind w:right="278"/>
        <w:rPr>
          <w:noProof/>
          <w:color w:val="C00000"/>
          <w:sz w:val="16"/>
          <w:szCs w:val="16"/>
        </w:rPr>
      </w:pPr>
      <w:r>
        <w:rPr>
          <w:noProof/>
          <w:color w:val="C00000"/>
          <w:sz w:val="16"/>
          <w:szCs w:val="16"/>
        </w:rPr>
        <w:t>Napoli e</w:t>
      </w:r>
      <w:r w:rsidR="00DA3517">
        <w:rPr>
          <w:noProof/>
          <w:color w:val="C00000"/>
          <w:sz w:val="16"/>
          <w:szCs w:val="16"/>
        </w:rPr>
        <w:t xml:space="preserve"> della </w:t>
      </w:r>
      <w:r>
        <w:rPr>
          <w:noProof/>
          <w:color w:val="C00000"/>
          <w:sz w:val="16"/>
          <w:szCs w:val="16"/>
        </w:rPr>
        <w:t xml:space="preserve"> Campania                                                                                   </w:t>
      </w:r>
      <w:r w:rsidR="00DA3517">
        <w:rPr>
          <w:noProof/>
          <w:color w:val="C00000"/>
          <w:sz w:val="16"/>
          <w:szCs w:val="16"/>
        </w:rPr>
        <w:t xml:space="preserve">                              A</w:t>
      </w:r>
      <w:r>
        <w:rPr>
          <w:noProof/>
          <w:color w:val="C00000"/>
          <w:sz w:val="16"/>
          <w:szCs w:val="16"/>
        </w:rPr>
        <w:t>ssociations of law  judges</w:t>
      </w:r>
    </w:p>
    <w:p w:rsidR="00C620FA" w:rsidRDefault="00C620FA" w:rsidP="00263504">
      <w:pPr>
        <w:spacing w:line="240" w:lineRule="atLeast"/>
        <w:ind w:right="278"/>
        <w:rPr>
          <w:noProof/>
          <w:color w:val="C00000"/>
          <w:sz w:val="16"/>
          <w:szCs w:val="16"/>
        </w:rPr>
      </w:pPr>
    </w:p>
    <w:p w:rsidR="00C620FA" w:rsidRDefault="00C620FA" w:rsidP="00263504">
      <w:pPr>
        <w:spacing w:line="240" w:lineRule="atLeast"/>
        <w:ind w:right="278"/>
        <w:rPr>
          <w:noProof/>
          <w:color w:val="C00000"/>
          <w:sz w:val="16"/>
          <w:szCs w:val="16"/>
        </w:rPr>
      </w:pPr>
    </w:p>
    <w:p w:rsidR="00263504" w:rsidRDefault="00263504" w:rsidP="00263504">
      <w:pPr>
        <w:rPr>
          <w:color w:val="FF0000"/>
          <w:sz w:val="16"/>
          <w:szCs w:val="16"/>
        </w:rPr>
      </w:pPr>
      <w:r>
        <w:rPr>
          <w:color w:val="FF0000"/>
          <w:sz w:val="16"/>
          <w:szCs w:val="16"/>
        </w:rPr>
        <w:br w:type="textWrapping" w:clear="all"/>
      </w:r>
    </w:p>
    <w:p w:rsidR="00263504" w:rsidRDefault="00263504" w:rsidP="00263504">
      <w:pPr>
        <w:jc w:val="center"/>
        <w:rPr>
          <w:color w:val="FF0000"/>
        </w:rPr>
      </w:pPr>
    </w:p>
    <w:p w:rsidR="00263504" w:rsidRDefault="00263504" w:rsidP="00263504">
      <w:pPr>
        <w:tabs>
          <w:tab w:val="left" w:pos="6900"/>
        </w:tabs>
        <w:jc w:val="center"/>
        <w:rPr>
          <w:color w:val="FF0000"/>
          <w:sz w:val="36"/>
          <w:szCs w:val="36"/>
        </w:rPr>
      </w:pPr>
    </w:p>
    <w:p w:rsidR="00263504" w:rsidRDefault="00263504" w:rsidP="00263504">
      <w:pPr>
        <w:jc w:val="center"/>
      </w:pPr>
      <w:r>
        <w:rPr>
          <w:noProof/>
        </w:rPr>
        <w:drawing>
          <wp:inline distT="0" distB="0" distL="0" distR="0">
            <wp:extent cx="1219200" cy="2095500"/>
            <wp:effectExtent l="19050" t="0" r="0" b="0"/>
            <wp:docPr id="35" name="Immagine 14" descr="Descrizione: Immagine: Platone e Aristotele : uno col dito proteso verso il cielo e il mondo delle idee , l'altro con la mano indicante il mondo terre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Descrizione: Immagine: Platone e Aristotele : uno col dito proteso verso il cielo e il mondo delle idee , l'altro con la mano indicante il mondo terreno "/>
                    <pic:cNvPicPr>
                      <a:picLocks noChangeAspect="1" noChangeArrowheads="1"/>
                    </pic:cNvPicPr>
                  </pic:nvPicPr>
                  <pic:blipFill>
                    <a:blip r:embed="rId23"/>
                    <a:srcRect/>
                    <a:stretch>
                      <a:fillRect/>
                    </a:stretch>
                  </pic:blipFill>
                  <pic:spPr bwMode="auto">
                    <a:xfrm>
                      <a:off x="0" y="0"/>
                      <a:ext cx="1219200" cy="2095500"/>
                    </a:xfrm>
                    <a:prstGeom prst="rect">
                      <a:avLst/>
                    </a:prstGeom>
                    <a:noFill/>
                    <a:ln w="9525">
                      <a:noFill/>
                      <a:miter lim="800000"/>
                      <a:headEnd/>
                      <a:tailEnd/>
                    </a:ln>
                  </pic:spPr>
                </pic:pic>
              </a:graphicData>
            </a:graphic>
          </wp:inline>
        </w:drawing>
      </w:r>
    </w:p>
    <w:p w:rsidR="00263504" w:rsidRDefault="00263504" w:rsidP="00263504">
      <w:pPr>
        <w:tabs>
          <w:tab w:val="left" w:pos="6900"/>
        </w:tabs>
        <w:jc w:val="center"/>
        <w:rPr>
          <w:sz w:val="36"/>
          <w:szCs w:val="36"/>
          <w:lang w:val="en-US"/>
        </w:rPr>
      </w:pPr>
    </w:p>
    <w:p w:rsidR="00263504" w:rsidRDefault="00263504" w:rsidP="00263504">
      <w:pPr>
        <w:tabs>
          <w:tab w:val="left" w:pos="6900"/>
        </w:tabs>
        <w:jc w:val="center"/>
        <w:rPr>
          <w:sz w:val="36"/>
          <w:szCs w:val="36"/>
          <w:lang w:val="en-US"/>
        </w:rPr>
      </w:pPr>
    </w:p>
    <w:p w:rsidR="00263504" w:rsidRDefault="00263504" w:rsidP="00263504">
      <w:pPr>
        <w:tabs>
          <w:tab w:val="left" w:pos="6900"/>
        </w:tabs>
        <w:jc w:val="center"/>
        <w:rPr>
          <w:sz w:val="32"/>
          <w:szCs w:val="32"/>
          <w:lang w:val="en-US"/>
        </w:rPr>
      </w:pPr>
    </w:p>
    <w:p w:rsidR="00263504" w:rsidRDefault="00263504" w:rsidP="00263504">
      <w:pPr>
        <w:tabs>
          <w:tab w:val="left" w:pos="6900"/>
        </w:tabs>
        <w:jc w:val="center"/>
        <w:rPr>
          <w:sz w:val="36"/>
          <w:szCs w:val="36"/>
          <w:lang w:val="en-US"/>
        </w:rPr>
      </w:pPr>
    </w:p>
    <w:p w:rsidR="00263504" w:rsidRDefault="00263504" w:rsidP="00263504">
      <w:pPr>
        <w:tabs>
          <w:tab w:val="left" w:pos="6900"/>
        </w:tabs>
        <w:jc w:val="both"/>
        <w:rPr>
          <w:i/>
          <w:sz w:val="28"/>
          <w:szCs w:val="28"/>
          <w:lang w:val="en-US"/>
        </w:rPr>
      </w:pPr>
      <w:r>
        <w:rPr>
          <w:i/>
          <w:sz w:val="28"/>
          <w:szCs w:val="28"/>
          <w:lang w:val="en-US"/>
        </w:rPr>
        <w:t>The Associazione   ex alunni Liceo classico  “F. Durante”</w:t>
      </w:r>
      <w:r w:rsidR="00A475BF">
        <w:rPr>
          <w:i/>
          <w:sz w:val="28"/>
          <w:szCs w:val="28"/>
          <w:lang w:val="en-US"/>
        </w:rPr>
        <w:t>,</w:t>
      </w:r>
      <w:r>
        <w:rPr>
          <w:i/>
          <w:sz w:val="28"/>
          <w:szCs w:val="28"/>
          <w:lang w:val="en-US"/>
        </w:rPr>
        <w:t xml:space="preserve"> in collaboration with  Città di   Frattamaggiore, Liceo classico  e delle Scienze Umane “F.Durante” I C Capasso Mazzini  and Associazione Italiana di Cultura Classica</w:t>
      </w:r>
      <w:r w:rsidR="00EE65F4">
        <w:rPr>
          <w:i/>
          <w:sz w:val="28"/>
          <w:szCs w:val="28"/>
          <w:lang w:val="en-US"/>
        </w:rPr>
        <w:t>, delegazione di Frattamaggiore</w:t>
      </w:r>
      <w:r>
        <w:rPr>
          <w:i/>
          <w:sz w:val="28"/>
          <w:szCs w:val="28"/>
          <w:lang w:val="en-US"/>
        </w:rPr>
        <w:t>,  announces the 9th edition of international competition of Ancient Greek  on the theme of active citizenship, with the purpose of promoting  a deeper knowledge of the Greek culture from a linguistic and literary point of view.</w:t>
      </w:r>
    </w:p>
    <w:p w:rsidR="00263504" w:rsidRDefault="00263504" w:rsidP="00263504">
      <w:pPr>
        <w:tabs>
          <w:tab w:val="left" w:pos="6900"/>
        </w:tabs>
        <w:jc w:val="both"/>
        <w:rPr>
          <w:i/>
          <w:sz w:val="28"/>
          <w:szCs w:val="28"/>
          <w:lang w:val="en-US"/>
        </w:rPr>
      </w:pPr>
      <w:r>
        <w:rPr>
          <w:i/>
          <w:sz w:val="28"/>
          <w:szCs w:val="28"/>
          <w:lang w:val="en-US"/>
        </w:rPr>
        <w:t>Admission to the competition  is reserved to delegations of Italian students attending the second last and last year at Liceo Classico whose final assessment, by June 2021, is not less than 8/10, and  to corresponding schools in Foreign countries whose curriculum includes ancient Greek as a school subject.</w:t>
      </w:r>
    </w:p>
    <w:p w:rsidR="002012BE" w:rsidRPr="00263504" w:rsidRDefault="00263504" w:rsidP="00263504">
      <w:pPr>
        <w:tabs>
          <w:tab w:val="left" w:pos="6900"/>
        </w:tabs>
        <w:jc w:val="both"/>
        <w:rPr>
          <w:i/>
          <w:sz w:val="28"/>
          <w:szCs w:val="28"/>
        </w:rPr>
      </w:pPr>
      <w:r>
        <w:rPr>
          <w:i/>
          <w:sz w:val="28"/>
          <w:szCs w:val="28"/>
        </w:rPr>
        <w:t>Il Ministero della Cultura,  il Consiglio regionale della Campania, la Città metropolitana di Napoli,le Università degli stud</w:t>
      </w:r>
      <w:r w:rsidR="00EE65F4">
        <w:rPr>
          <w:i/>
          <w:sz w:val="28"/>
          <w:szCs w:val="28"/>
        </w:rPr>
        <w:t>i di Napoli  “Federico II”,  “l’</w:t>
      </w:r>
      <w:r>
        <w:rPr>
          <w:i/>
          <w:sz w:val="28"/>
          <w:szCs w:val="28"/>
        </w:rPr>
        <w:t xml:space="preserve">Orientale”, “Suor Orsola Benincasa”, </w:t>
      </w:r>
      <w:r w:rsidR="00EE65F4">
        <w:rPr>
          <w:i/>
          <w:sz w:val="28"/>
          <w:szCs w:val="28"/>
        </w:rPr>
        <w:t xml:space="preserve">il Dilbec dell’ </w:t>
      </w:r>
      <w:r>
        <w:rPr>
          <w:i/>
          <w:sz w:val="28"/>
          <w:szCs w:val="28"/>
        </w:rPr>
        <w:t xml:space="preserve">Università della Campania “L.Vanvitelli”, la Comunità ellenica di Napoli e Campania,  l’Istituto di Studi Atellani , </w:t>
      </w:r>
      <w:r w:rsidR="00EE65F4">
        <w:rPr>
          <w:i/>
          <w:sz w:val="28"/>
          <w:szCs w:val="28"/>
        </w:rPr>
        <w:t>il Lions club di Frattamaggiore,</w:t>
      </w:r>
      <w:r>
        <w:rPr>
          <w:i/>
          <w:sz w:val="28"/>
          <w:szCs w:val="28"/>
        </w:rPr>
        <w:t xml:space="preserve">  il Rotary</w:t>
      </w:r>
      <w:r w:rsidR="0040339B">
        <w:rPr>
          <w:i/>
          <w:sz w:val="28"/>
          <w:szCs w:val="28"/>
        </w:rPr>
        <w:t xml:space="preserve"> club</w:t>
      </w:r>
      <w:r>
        <w:rPr>
          <w:i/>
          <w:sz w:val="28"/>
          <w:szCs w:val="28"/>
        </w:rPr>
        <w:t xml:space="preserve"> Afragola-Frattamaggiore “Le porte  Napoli” </w:t>
      </w:r>
      <w:r w:rsidR="00EE65F4">
        <w:rPr>
          <w:i/>
          <w:sz w:val="28"/>
          <w:szCs w:val="28"/>
        </w:rPr>
        <w:t xml:space="preserve">, </w:t>
      </w:r>
      <w:r w:rsidRPr="00A47538">
        <w:rPr>
          <w:i/>
          <w:sz w:val="28"/>
          <w:szCs w:val="28"/>
        </w:rPr>
        <w:t>l’European network of Associations of law judges,</w:t>
      </w:r>
      <w:r>
        <w:rPr>
          <w:i/>
          <w:sz w:val="28"/>
          <w:szCs w:val="28"/>
        </w:rPr>
        <w:t xml:space="preserve"> and </w:t>
      </w:r>
      <w:r w:rsidRPr="00A47538">
        <w:rPr>
          <w:i/>
          <w:sz w:val="28"/>
          <w:szCs w:val="28"/>
        </w:rPr>
        <w:t>l</w:t>
      </w:r>
      <w:r>
        <w:rPr>
          <w:i/>
          <w:sz w:val="28"/>
          <w:szCs w:val="28"/>
        </w:rPr>
        <w:t>’A</w:t>
      </w:r>
      <w:r w:rsidRPr="00A47538">
        <w:rPr>
          <w:i/>
          <w:sz w:val="28"/>
          <w:szCs w:val="28"/>
        </w:rPr>
        <w:t>ssociazione Clarae Musae</w:t>
      </w:r>
      <w:r>
        <w:rPr>
          <w:i/>
          <w:sz w:val="28"/>
          <w:szCs w:val="28"/>
        </w:rPr>
        <w:t xml:space="preserve"> gave their patronage</w:t>
      </w:r>
    </w:p>
    <w:p w:rsidR="002012BE" w:rsidRDefault="002012BE" w:rsidP="00554FFA">
      <w:pPr>
        <w:spacing w:line="240" w:lineRule="atLeast"/>
        <w:ind w:left="360" w:right="278"/>
        <w:jc w:val="both"/>
        <w:rPr>
          <w:color w:val="C00000"/>
          <w:sz w:val="16"/>
          <w:szCs w:val="16"/>
        </w:rPr>
      </w:pPr>
    </w:p>
    <w:p w:rsidR="002012BE" w:rsidRDefault="002012BE" w:rsidP="00554FFA">
      <w:pPr>
        <w:spacing w:line="240" w:lineRule="atLeast"/>
        <w:ind w:left="360" w:right="278"/>
        <w:jc w:val="both"/>
        <w:rPr>
          <w:color w:val="C00000"/>
          <w:sz w:val="16"/>
          <w:szCs w:val="16"/>
        </w:rPr>
      </w:pPr>
    </w:p>
    <w:p w:rsidR="002012BE" w:rsidRDefault="002012BE" w:rsidP="00554FFA">
      <w:pPr>
        <w:spacing w:line="240" w:lineRule="atLeast"/>
        <w:ind w:left="360" w:right="278"/>
        <w:jc w:val="both"/>
        <w:rPr>
          <w:color w:val="C00000"/>
          <w:sz w:val="16"/>
          <w:szCs w:val="16"/>
        </w:rPr>
      </w:pPr>
    </w:p>
    <w:p w:rsidR="002012BE" w:rsidRDefault="002012BE" w:rsidP="00554FFA">
      <w:pPr>
        <w:spacing w:line="240" w:lineRule="atLeast"/>
        <w:ind w:left="360" w:right="278"/>
        <w:jc w:val="both"/>
        <w:rPr>
          <w:color w:val="C00000"/>
          <w:sz w:val="16"/>
          <w:szCs w:val="16"/>
        </w:rPr>
      </w:pPr>
    </w:p>
    <w:p w:rsidR="002012BE" w:rsidRDefault="002012BE" w:rsidP="00554FFA">
      <w:pPr>
        <w:spacing w:line="240" w:lineRule="atLeast"/>
        <w:ind w:left="360" w:right="278"/>
        <w:jc w:val="both"/>
        <w:rPr>
          <w:color w:val="C00000"/>
          <w:sz w:val="16"/>
          <w:szCs w:val="16"/>
        </w:rPr>
      </w:pPr>
    </w:p>
    <w:p w:rsidR="002012BE" w:rsidRDefault="002012BE" w:rsidP="00554FFA">
      <w:pPr>
        <w:spacing w:line="240" w:lineRule="atLeast"/>
        <w:ind w:left="360" w:right="278"/>
        <w:jc w:val="both"/>
        <w:rPr>
          <w:color w:val="C00000"/>
          <w:sz w:val="16"/>
          <w:szCs w:val="16"/>
        </w:rPr>
      </w:pPr>
    </w:p>
    <w:p w:rsidR="002012BE" w:rsidRDefault="002012BE" w:rsidP="00554FFA">
      <w:pPr>
        <w:spacing w:line="240" w:lineRule="atLeast"/>
        <w:ind w:left="360" w:right="278"/>
        <w:jc w:val="both"/>
        <w:rPr>
          <w:color w:val="C00000"/>
          <w:sz w:val="16"/>
          <w:szCs w:val="16"/>
        </w:rPr>
      </w:pPr>
    </w:p>
    <w:p w:rsidR="002012BE" w:rsidRDefault="002012BE" w:rsidP="00554FFA">
      <w:pPr>
        <w:spacing w:line="240" w:lineRule="atLeast"/>
        <w:ind w:left="360" w:right="278"/>
        <w:jc w:val="both"/>
        <w:rPr>
          <w:color w:val="C00000"/>
          <w:sz w:val="16"/>
          <w:szCs w:val="16"/>
        </w:rPr>
      </w:pPr>
    </w:p>
    <w:p w:rsidR="002012BE" w:rsidRDefault="002012BE" w:rsidP="00554FFA">
      <w:pPr>
        <w:spacing w:line="240" w:lineRule="atLeast"/>
        <w:ind w:left="360" w:right="278"/>
        <w:jc w:val="both"/>
        <w:rPr>
          <w:color w:val="C00000"/>
          <w:sz w:val="16"/>
          <w:szCs w:val="16"/>
        </w:rPr>
      </w:pPr>
    </w:p>
    <w:p w:rsidR="002012BE" w:rsidRDefault="002012BE" w:rsidP="00554FFA">
      <w:pPr>
        <w:spacing w:line="240" w:lineRule="atLeast"/>
        <w:ind w:left="360" w:right="278"/>
        <w:jc w:val="both"/>
        <w:rPr>
          <w:color w:val="C00000"/>
          <w:sz w:val="16"/>
          <w:szCs w:val="16"/>
        </w:rPr>
      </w:pPr>
    </w:p>
    <w:p w:rsidR="00554FFA" w:rsidRDefault="00554FFA" w:rsidP="00263504">
      <w:pPr>
        <w:autoSpaceDE w:val="0"/>
        <w:autoSpaceDN w:val="0"/>
        <w:adjustRightInd w:val="0"/>
        <w:rPr>
          <w:color w:val="000000"/>
          <w:sz w:val="32"/>
          <w:szCs w:val="32"/>
        </w:rPr>
      </w:pPr>
    </w:p>
    <w:p w:rsidR="00554FFA" w:rsidRDefault="00554FFA" w:rsidP="00386CA1">
      <w:pPr>
        <w:autoSpaceDE w:val="0"/>
        <w:autoSpaceDN w:val="0"/>
        <w:adjustRightInd w:val="0"/>
        <w:rPr>
          <w:color w:val="000000"/>
          <w:sz w:val="32"/>
          <w:szCs w:val="32"/>
        </w:rPr>
      </w:pPr>
    </w:p>
    <w:p w:rsidR="00554FFA" w:rsidRDefault="00554FFA" w:rsidP="00554FFA">
      <w:pPr>
        <w:autoSpaceDE w:val="0"/>
        <w:autoSpaceDN w:val="0"/>
        <w:adjustRightInd w:val="0"/>
        <w:jc w:val="center"/>
        <w:rPr>
          <w:color w:val="000000"/>
          <w:sz w:val="32"/>
          <w:szCs w:val="32"/>
        </w:rPr>
      </w:pPr>
    </w:p>
    <w:p w:rsidR="00554FFA" w:rsidRDefault="00554FFA" w:rsidP="00263504">
      <w:pPr>
        <w:autoSpaceDE w:val="0"/>
        <w:autoSpaceDN w:val="0"/>
        <w:adjustRightInd w:val="0"/>
        <w:rPr>
          <w:color w:val="000000"/>
          <w:sz w:val="32"/>
          <w:szCs w:val="32"/>
        </w:rPr>
      </w:pPr>
    </w:p>
    <w:p w:rsidR="00554FFA" w:rsidRDefault="00554FFA" w:rsidP="00554FFA">
      <w:pPr>
        <w:autoSpaceDE w:val="0"/>
        <w:autoSpaceDN w:val="0"/>
        <w:adjustRightInd w:val="0"/>
        <w:rPr>
          <w:color w:val="000000"/>
          <w:sz w:val="32"/>
          <w:szCs w:val="32"/>
        </w:rPr>
      </w:pPr>
    </w:p>
    <w:p w:rsidR="00554FFA" w:rsidRDefault="00554FFA" w:rsidP="00554FFA">
      <w:pPr>
        <w:autoSpaceDE w:val="0"/>
        <w:autoSpaceDN w:val="0"/>
        <w:adjustRightInd w:val="0"/>
        <w:jc w:val="center"/>
        <w:rPr>
          <w:color w:val="000000"/>
          <w:sz w:val="32"/>
          <w:szCs w:val="32"/>
        </w:rPr>
      </w:pPr>
    </w:p>
    <w:p w:rsidR="00554FFA" w:rsidRDefault="00554FFA" w:rsidP="00554FFA">
      <w:pPr>
        <w:tabs>
          <w:tab w:val="left" w:pos="6900"/>
        </w:tabs>
        <w:jc w:val="center"/>
        <w:rPr>
          <w:sz w:val="36"/>
          <w:szCs w:val="36"/>
          <w:lang w:val="en-US"/>
        </w:rPr>
      </w:pPr>
      <w:r>
        <w:rPr>
          <w:sz w:val="36"/>
          <w:szCs w:val="36"/>
          <w:lang w:val="en-US"/>
        </w:rPr>
        <w:t>REGULATIONS</w:t>
      </w:r>
    </w:p>
    <w:p w:rsidR="00554FFA" w:rsidRDefault="00554FFA" w:rsidP="00554FFA">
      <w:pPr>
        <w:autoSpaceDE w:val="0"/>
        <w:autoSpaceDN w:val="0"/>
        <w:adjustRightInd w:val="0"/>
        <w:jc w:val="center"/>
        <w:rPr>
          <w:color w:val="000000"/>
          <w:sz w:val="32"/>
          <w:szCs w:val="32"/>
          <w:lang w:val="en-US"/>
        </w:rPr>
      </w:pPr>
    </w:p>
    <w:p w:rsidR="00554FFA" w:rsidRDefault="00554FFA" w:rsidP="00554FFA">
      <w:pPr>
        <w:autoSpaceDE w:val="0"/>
        <w:autoSpaceDN w:val="0"/>
        <w:adjustRightInd w:val="0"/>
        <w:jc w:val="center"/>
        <w:rPr>
          <w:color w:val="000000"/>
          <w:sz w:val="32"/>
          <w:szCs w:val="32"/>
          <w:lang w:val="en-US"/>
        </w:rPr>
      </w:pPr>
    </w:p>
    <w:p w:rsidR="00554FFA" w:rsidRDefault="00554FFA" w:rsidP="00554FFA">
      <w:pPr>
        <w:autoSpaceDE w:val="0"/>
        <w:autoSpaceDN w:val="0"/>
        <w:adjustRightInd w:val="0"/>
        <w:jc w:val="center"/>
        <w:rPr>
          <w:color w:val="000000"/>
          <w:sz w:val="32"/>
          <w:szCs w:val="32"/>
          <w:lang w:val="en-US"/>
        </w:rPr>
      </w:pPr>
      <w:r>
        <w:rPr>
          <w:color w:val="000000"/>
          <w:sz w:val="32"/>
          <w:szCs w:val="32"/>
          <w:lang w:val="en-US"/>
        </w:rPr>
        <w:t>Art. 1</w:t>
      </w:r>
    </w:p>
    <w:p w:rsidR="00554FFA" w:rsidRDefault="00554FFA" w:rsidP="00554FFA">
      <w:pPr>
        <w:autoSpaceDE w:val="0"/>
        <w:autoSpaceDN w:val="0"/>
        <w:adjustRightInd w:val="0"/>
        <w:jc w:val="both"/>
        <w:rPr>
          <w:bCs/>
          <w:color w:val="000000"/>
          <w:sz w:val="28"/>
          <w:szCs w:val="28"/>
          <w:lang w:val="en-US"/>
        </w:rPr>
      </w:pPr>
      <w:r>
        <w:rPr>
          <w:bCs/>
          <w:color w:val="000000"/>
          <w:sz w:val="28"/>
          <w:szCs w:val="28"/>
          <w:lang w:val="en-US"/>
        </w:rPr>
        <w:t xml:space="preserve">The contest consists in the translation from ancient Greek into Italian or in the participants’ mother tongue of  an excerpt from Plato’s </w:t>
      </w:r>
      <w:r>
        <w:rPr>
          <w:bCs/>
          <w:i/>
          <w:color w:val="000000"/>
          <w:sz w:val="28"/>
          <w:szCs w:val="28"/>
          <w:lang w:val="en-US"/>
        </w:rPr>
        <w:t>Republic</w:t>
      </w:r>
      <w:r>
        <w:rPr>
          <w:bCs/>
          <w:color w:val="000000"/>
          <w:sz w:val="28"/>
          <w:szCs w:val="28"/>
          <w:lang w:val="en-US"/>
        </w:rPr>
        <w:t>, followed by a comment focusing on the linguistic, historical and cultural aspects of the chosen passage .</w:t>
      </w:r>
    </w:p>
    <w:p w:rsidR="00554FFA" w:rsidRDefault="00554FFA" w:rsidP="00554FFA">
      <w:pPr>
        <w:autoSpaceDE w:val="0"/>
        <w:autoSpaceDN w:val="0"/>
        <w:adjustRightInd w:val="0"/>
        <w:jc w:val="center"/>
        <w:rPr>
          <w:color w:val="000000"/>
          <w:sz w:val="28"/>
          <w:szCs w:val="28"/>
          <w:lang w:val="en-US"/>
        </w:rPr>
      </w:pPr>
    </w:p>
    <w:p w:rsidR="00554FFA" w:rsidRDefault="00554FFA" w:rsidP="00554FFA">
      <w:pPr>
        <w:autoSpaceDE w:val="0"/>
        <w:autoSpaceDN w:val="0"/>
        <w:adjustRightInd w:val="0"/>
        <w:jc w:val="both"/>
        <w:rPr>
          <w:bCs/>
          <w:color w:val="000000"/>
          <w:sz w:val="28"/>
          <w:szCs w:val="28"/>
          <w:lang w:val="en-US"/>
        </w:rPr>
      </w:pPr>
    </w:p>
    <w:p w:rsidR="00554FFA" w:rsidRDefault="00554FFA" w:rsidP="00554FFA">
      <w:pPr>
        <w:autoSpaceDE w:val="0"/>
        <w:autoSpaceDN w:val="0"/>
        <w:adjustRightInd w:val="0"/>
        <w:jc w:val="center"/>
        <w:rPr>
          <w:color w:val="000000"/>
          <w:sz w:val="32"/>
          <w:szCs w:val="32"/>
          <w:lang w:val="en-US"/>
        </w:rPr>
      </w:pPr>
      <w:r>
        <w:rPr>
          <w:color w:val="000000"/>
          <w:sz w:val="32"/>
          <w:szCs w:val="32"/>
          <w:lang w:val="en-US"/>
        </w:rPr>
        <w:t>Art. 2</w:t>
      </w:r>
    </w:p>
    <w:p w:rsidR="00554FFA" w:rsidRDefault="00554FFA" w:rsidP="00554FFA">
      <w:pPr>
        <w:autoSpaceDE w:val="0"/>
        <w:autoSpaceDN w:val="0"/>
        <w:adjustRightInd w:val="0"/>
        <w:jc w:val="center"/>
        <w:rPr>
          <w:color w:val="000000"/>
          <w:sz w:val="32"/>
          <w:szCs w:val="32"/>
          <w:lang w:val="en-US"/>
        </w:rPr>
      </w:pPr>
    </w:p>
    <w:p w:rsidR="00EE65F4" w:rsidRPr="0040339B" w:rsidRDefault="00554FFA" w:rsidP="00554FFA">
      <w:pPr>
        <w:autoSpaceDE w:val="0"/>
        <w:autoSpaceDN w:val="0"/>
        <w:adjustRightInd w:val="0"/>
        <w:jc w:val="both"/>
        <w:rPr>
          <w:b/>
          <w:bCs/>
          <w:color w:val="000000"/>
          <w:sz w:val="28"/>
          <w:szCs w:val="28"/>
          <w:lang w:val="en-US"/>
        </w:rPr>
      </w:pPr>
      <w:r>
        <w:rPr>
          <w:b/>
          <w:bCs/>
          <w:color w:val="000000"/>
          <w:sz w:val="28"/>
          <w:szCs w:val="28"/>
          <w:lang w:val="en-US"/>
        </w:rPr>
        <w:t xml:space="preserve">The competition will take place in </w:t>
      </w:r>
      <w:r w:rsidR="005B2146">
        <w:rPr>
          <w:b/>
          <w:bCs/>
          <w:color w:val="000000"/>
          <w:sz w:val="28"/>
          <w:szCs w:val="28"/>
          <w:lang w:val="en-US"/>
        </w:rPr>
        <w:t>Frattamaggiore on April  2</w:t>
      </w:r>
      <w:r w:rsidR="00386CA1">
        <w:rPr>
          <w:b/>
          <w:bCs/>
          <w:color w:val="000000"/>
          <w:sz w:val="28"/>
          <w:szCs w:val="28"/>
          <w:lang w:val="en-US"/>
        </w:rPr>
        <w:t xml:space="preserve"> 2022</w:t>
      </w:r>
      <w:r w:rsidR="0040339B">
        <w:rPr>
          <w:b/>
          <w:bCs/>
          <w:color w:val="000000"/>
          <w:sz w:val="28"/>
          <w:szCs w:val="28"/>
          <w:lang w:val="en-US"/>
        </w:rPr>
        <w:t xml:space="preserve">  from</w:t>
      </w:r>
      <w:r>
        <w:rPr>
          <w:b/>
          <w:bCs/>
          <w:color w:val="000000"/>
          <w:sz w:val="28"/>
          <w:szCs w:val="28"/>
          <w:lang w:val="en-US"/>
        </w:rPr>
        <w:t xml:space="preserve"> 8:30</w:t>
      </w:r>
      <w:r w:rsidR="00EE65F4">
        <w:rPr>
          <w:b/>
          <w:bCs/>
          <w:color w:val="000000"/>
          <w:sz w:val="28"/>
          <w:szCs w:val="28"/>
          <w:lang w:val="en-US"/>
        </w:rPr>
        <w:t xml:space="preserve"> a.m.</w:t>
      </w:r>
      <w:r w:rsidR="0040339B">
        <w:rPr>
          <w:b/>
          <w:bCs/>
          <w:color w:val="000000"/>
          <w:sz w:val="28"/>
          <w:szCs w:val="28"/>
          <w:lang w:val="en-US"/>
        </w:rPr>
        <w:t xml:space="preserve"> </w:t>
      </w:r>
      <w:r w:rsidR="00EE65F4">
        <w:rPr>
          <w:b/>
          <w:bCs/>
          <w:color w:val="000000"/>
          <w:sz w:val="28"/>
          <w:szCs w:val="28"/>
          <w:lang w:val="en-US"/>
        </w:rPr>
        <w:t>at the classical high school and human sciences “F.Durante”</w:t>
      </w:r>
    </w:p>
    <w:p w:rsidR="00554FFA" w:rsidRDefault="00554FFA" w:rsidP="00554FFA">
      <w:pPr>
        <w:autoSpaceDE w:val="0"/>
        <w:autoSpaceDN w:val="0"/>
        <w:adjustRightInd w:val="0"/>
        <w:jc w:val="both"/>
        <w:rPr>
          <w:color w:val="000000"/>
          <w:sz w:val="28"/>
          <w:szCs w:val="28"/>
          <w:lang w:val="en-US"/>
        </w:rPr>
      </w:pPr>
      <w:r>
        <w:rPr>
          <w:color w:val="000000"/>
          <w:sz w:val="28"/>
          <w:szCs w:val="28"/>
          <w:lang w:val="en-US"/>
        </w:rPr>
        <w:t>It will last 6 hours.</w:t>
      </w:r>
    </w:p>
    <w:p w:rsidR="00554FFA" w:rsidRDefault="00554FFA" w:rsidP="00554FFA">
      <w:pPr>
        <w:autoSpaceDE w:val="0"/>
        <w:autoSpaceDN w:val="0"/>
        <w:adjustRightInd w:val="0"/>
        <w:jc w:val="both"/>
        <w:rPr>
          <w:color w:val="000000"/>
          <w:sz w:val="28"/>
          <w:szCs w:val="28"/>
          <w:lang w:val="en-US"/>
        </w:rPr>
      </w:pPr>
      <w:r>
        <w:rPr>
          <w:color w:val="000000"/>
          <w:sz w:val="28"/>
          <w:szCs w:val="28"/>
          <w:lang w:val="en-US"/>
        </w:rPr>
        <w:t>Students are allowed to use only the Greek dictionary.</w:t>
      </w:r>
    </w:p>
    <w:p w:rsidR="00554FFA" w:rsidRDefault="00554FFA" w:rsidP="00554FFA">
      <w:pPr>
        <w:autoSpaceDE w:val="0"/>
        <w:autoSpaceDN w:val="0"/>
        <w:adjustRightInd w:val="0"/>
        <w:jc w:val="both"/>
        <w:rPr>
          <w:color w:val="000000"/>
          <w:sz w:val="28"/>
          <w:szCs w:val="28"/>
          <w:lang w:val="en-US"/>
        </w:rPr>
      </w:pPr>
      <w:r>
        <w:rPr>
          <w:color w:val="000000"/>
          <w:sz w:val="28"/>
          <w:szCs w:val="28"/>
          <w:lang w:val="en-US"/>
        </w:rPr>
        <w:t>The usual procedure used for public competitions will be adopted.</w:t>
      </w:r>
    </w:p>
    <w:p w:rsidR="00554FFA" w:rsidRDefault="00554FFA" w:rsidP="00554FFA">
      <w:pPr>
        <w:autoSpaceDE w:val="0"/>
        <w:autoSpaceDN w:val="0"/>
        <w:adjustRightInd w:val="0"/>
        <w:jc w:val="center"/>
        <w:rPr>
          <w:color w:val="000000"/>
          <w:sz w:val="32"/>
          <w:szCs w:val="32"/>
          <w:lang w:val="en-US"/>
        </w:rPr>
      </w:pPr>
    </w:p>
    <w:p w:rsidR="00554FFA" w:rsidRDefault="00554FFA" w:rsidP="00554FFA">
      <w:pPr>
        <w:autoSpaceDE w:val="0"/>
        <w:autoSpaceDN w:val="0"/>
        <w:adjustRightInd w:val="0"/>
        <w:jc w:val="center"/>
        <w:rPr>
          <w:color w:val="000000"/>
          <w:sz w:val="32"/>
          <w:szCs w:val="32"/>
          <w:lang w:val="en-US"/>
        </w:rPr>
      </w:pPr>
      <w:r>
        <w:rPr>
          <w:color w:val="000000"/>
          <w:sz w:val="32"/>
          <w:szCs w:val="32"/>
          <w:lang w:val="en-US"/>
        </w:rPr>
        <w:t>Art. 3</w:t>
      </w:r>
    </w:p>
    <w:p w:rsidR="00554FFA" w:rsidRDefault="00554FFA" w:rsidP="00554FFA">
      <w:pPr>
        <w:autoSpaceDE w:val="0"/>
        <w:autoSpaceDN w:val="0"/>
        <w:adjustRightInd w:val="0"/>
        <w:jc w:val="center"/>
        <w:rPr>
          <w:color w:val="000000"/>
          <w:sz w:val="32"/>
          <w:szCs w:val="32"/>
          <w:lang w:val="en-US"/>
        </w:rPr>
      </w:pPr>
    </w:p>
    <w:p w:rsidR="00554FFA" w:rsidRDefault="00EE65F4" w:rsidP="00554FFA">
      <w:pPr>
        <w:autoSpaceDE w:val="0"/>
        <w:autoSpaceDN w:val="0"/>
        <w:adjustRightInd w:val="0"/>
        <w:jc w:val="both"/>
        <w:rPr>
          <w:color w:val="000000"/>
          <w:sz w:val="28"/>
          <w:szCs w:val="28"/>
          <w:lang w:val="en-US"/>
        </w:rPr>
      </w:pPr>
      <w:r>
        <w:rPr>
          <w:color w:val="000000"/>
          <w:sz w:val="28"/>
          <w:szCs w:val="28"/>
          <w:lang w:val="en-US"/>
        </w:rPr>
        <w:t xml:space="preserve">Candidates from high schools </w:t>
      </w:r>
      <w:r w:rsidR="00554FFA">
        <w:rPr>
          <w:color w:val="000000"/>
          <w:sz w:val="28"/>
          <w:szCs w:val="28"/>
          <w:lang w:val="en-US"/>
        </w:rPr>
        <w:t>(no more than two for each Institution) must fill in the application form .</w:t>
      </w:r>
    </w:p>
    <w:p w:rsidR="00554FFA" w:rsidRDefault="00554FFA" w:rsidP="00554FFA">
      <w:pPr>
        <w:autoSpaceDE w:val="0"/>
        <w:autoSpaceDN w:val="0"/>
        <w:adjustRightInd w:val="0"/>
        <w:jc w:val="both"/>
        <w:rPr>
          <w:color w:val="000000"/>
          <w:sz w:val="28"/>
          <w:szCs w:val="28"/>
          <w:lang w:val="en-US"/>
        </w:rPr>
      </w:pPr>
      <w:r>
        <w:rPr>
          <w:color w:val="000000"/>
          <w:sz w:val="28"/>
          <w:szCs w:val="28"/>
          <w:lang w:val="en-US"/>
        </w:rPr>
        <w:t xml:space="preserve">In the event of more than two applications Headmasters can select candidates to their unquestionable decision. </w:t>
      </w:r>
    </w:p>
    <w:p w:rsidR="00554FFA" w:rsidRDefault="00554FFA" w:rsidP="00554FFA">
      <w:pPr>
        <w:autoSpaceDE w:val="0"/>
        <w:autoSpaceDN w:val="0"/>
        <w:adjustRightInd w:val="0"/>
        <w:jc w:val="both"/>
        <w:rPr>
          <w:b/>
          <w:bCs/>
          <w:sz w:val="28"/>
          <w:szCs w:val="28"/>
          <w:lang w:val="en-US"/>
        </w:rPr>
      </w:pPr>
      <w:r>
        <w:rPr>
          <w:b/>
          <w:bCs/>
          <w:sz w:val="28"/>
          <w:szCs w:val="28"/>
          <w:lang w:val="en-US"/>
        </w:rPr>
        <w:t xml:space="preserve">Applications forms, duly signed by the Headmaster of  the applying school must be sent via email </w:t>
      </w:r>
      <w:hyperlink r:id="rId24" w:history="1">
        <w:r>
          <w:rPr>
            <w:rStyle w:val="Collegamentoipertestuale"/>
            <w:sz w:val="28"/>
            <w:szCs w:val="28"/>
            <w:lang w:val="en-US"/>
          </w:rPr>
          <w:t>agon@associazioneexalunnideldurante.com</w:t>
        </w:r>
      </w:hyperlink>
      <w:r w:rsidR="00386CA1">
        <w:rPr>
          <w:b/>
          <w:bCs/>
          <w:sz w:val="28"/>
          <w:szCs w:val="28"/>
          <w:lang w:val="en-US"/>
        </w:rPr>
        <w:t xml:space="preserve">, not later than the 12 </w:t>
      </w:r>
      <w:r>
        <w:rPr>
          <w:b/>
          <w:bCs/>
          <w:sz w:val="28"/>
          <w:szCs w:val="28"/>
          <w:lang w:val="en-US"/>
        </w:rPr>
        <w:t xml:space="preserve"> Mar</w:t>
      </w:r>
      <w:r w:rsidR="00386CA1">
        <w:rPr>
          <w:b/>
          <w:bCs/>
          <w:sz w:val="28"/>
          <w:szCs w:val="28"/>
          <w:lang w:val="en-US"/>
        </w:rPr>
        <w:t>ch 2022</w:t>
      </w:r>
      <w:r>
        <w:rPr>
          <w:b/>
          <w:bCs/>
          <w:sz w:val="28"/>
          <w:szCs w:val="28"/>
          <w:lang w:val="en-US"/>
        </w:rPr>
        <w:t>. Applications sent after this date will be accepted only if not exceeding the fixed number.</w:t>
      </w:r>
    </w:p>
    <w:p w:rsidR="00554FFA" w:rsidRDefault="00554FFA" w:rsidP="00554FFA">
      <w:pPr>
        <w:autoSpaceDE w:val="0"/>
        <w:autoSpaceDN w:val="0"/>
        <w:adjustRightInd w:val="0"/>
        <w:jc w:val="both"/>
        <w:rPr>
          <w:b/>
          <w:bCs/>
          <w:sz w:val="28"/>
          <w:szCs w:val="28"/>
          <w:lang w:val="en-US"/>
        </w:rPr>
      </w:pPr>
      <w:r>
        <w:rPr>
          <w:b/>
          <w:bCs/>
          <w:sz w:val="28"/>
          <w:szCs w:val="28"/>
          <w:lang w:val="en-US"/>
        </w:rPr>
        <w:t xml:space="preserve">Each group of participants will have to pay € 50,00 as registration fee   by bank transfer on c/c IBAN  IT13  T076  0103 4000 0000 7426  010 </w:t>
      </w:r>
      <w:r w:rsidR="00EE65F4">
        <w:rPr>
          <w:b/>
          <w:bCs/>
          <w:sz w:val="28"/>
          <w:szCs w:val="28"/>
          <w:lang w:val="en-US"/>
        </w:rPr>
        <w:t xml:space="preserve"> ABI code 07601</w:t>
      </w:r>
      <w:r>
        <w:rPr>
          <w:b/>
          <w:bCs/>
          <w:sz w:val="28"/>
          <w:szCs w:val="28"/>
          <w:lang w:val="en-US"/>
        </w:rPr>
        <w:t xml:space="preserve"> (to partial cover  of  the expenses) beneficiary :Associazione ex alunni Liceo classico Francesco Durante</w:t>
      </w:r>
    </w:p>
    <w:p w:rsidR="00554FFA" w:rsidRDefault="00554FFA" w:rsidP="00554FFA">
      <w:pPr>
        <w:autoSpaceDE w:val="0"/>
        <w:autoSpaceDN w:val="0"/>
        <w:adjustRightInd w:val="0"/>
        <w:jc w:val="both"/>
        <w:rPr>
          <w:b/>
          <w:bCs/>
          <w:sz w:val="28"/>
          <w:szCs w:val="28"/>
          <w:lang w:val="en-US"/>
        </w:rPr>
      </w:pPr>
      <w:r>
        <w:rPr>
          <w:b/>
          <w:bCs/>
          <w:sz w:val="28"/>
          <w:szCs w:val="28"/>
          <w:lang w:val="en-US"/>
        </w:rPr>
        <w:t>The receipt of payment must be attached to the application form.</w:t>
      </w:r>
    </w:p>
    <w:p w:rsidR="00554FFA" w:rsidRDefault="00554FFA" w:rsidP="00554FFA">
      <w:pPr>
        <w:autoSpaceDE w:val="0"/>
        <w:autoSpaceDN w:val="0"/>
        <w:adjustRightInd w:val="0"/>
        <w:jc w:val="center"/>
        <w:rPr>
          <w:sz w:val="28"/>
          <w:szCs w:val="28"/>
          <w:lang w:val="en-US"/>
        </w:rPr>
      </w:pPr>
    </w:p>
    <w:p w:rsidR="00554FFA" w:rsidRDefault="00554FFA" w:rsidP="00554FFA">
      <w:pPr>
        <w:autoSpaceDE w:val="0"/>
        <w:autoSpaceDN w:val="0"/>
        <w:adjustRightInd w:val="0"/>
        <w:jc w:val="center"/>
        <w:rPr>
          <w:color w:val="000000"/>
          <w:sz w:val="32"/>
          <w:szCs w:val="32"/>
          <w:lang w:val="en-US"/>
        </w:rPr>
      </w:pPr>
      <w:r>
        <w:rPr>
          <w:color w:val="000000"/>
          <w:sz w:val="32"/>
          <w:szCs w:val="32"/>
          <w:lang w:val="en-US"/>
        </w:rPr>
        <w:t>Art. 4</w:t>
      </w:r>
    </w:p>
    <w:p w:rsidR="00554FFA" w:rsidRDefault="00554FFA" w:rsidP="00554FFA">
      <w:pPr>
        <w:autoSpaceDE w:val="0"/>
        <w:autoSpaceDN w:val="0"/>
        <w:adjustRightInd w:val="0"/>
        <w:jc w:val="both"/>
        <w:rPr>
          <w:color w:val="000000"/>
          <w:sz w:val="28"/>
          <w:szCs w:val="28"/>
          <w:lang w:val="en-US"/>
        </w:rPr>
      </w:pPr>
      <w:r>
        <w:rPr>
          <w:color w:val="000000"/>
          <w:sz w:val="28"/>
          <w:szCs w:val="28"/>
          <w:lang w:val="en-US"/>
        </w:rPr>
        <w:lastRenderedPageBreak/>
        <w:t xml:space="preserve"> Participants under 18 must be accompanied  either by a teacher of the appl</w:t>
      </w:r>
      <w:r w:rsidR="00386CA1">
        <w:rPr>
          <w:color w:val="000000"/>
          <w:sz w:val="28"/>
          <w:szCs w:val="28"/>
          <w:lang w:val="en-US"/>
        </w:rPr>
        <w:t>ying school or by their parents</w:t>
      </w:r>
      <w:r w:rsidR="00FF5F79">
        <w:rPr>
          <w:color w:val="000000"/>
          <w:sz w:val="28"/>
          <w:szCs w:val="28"/>
          <w:lang w:val="en-US"/>
        </w:rPr>
        <w:t xml:space="preserve"> with Green pass.</w:t>
      </w:r>
    </w:p>
    <w:p w:rsidR="00554FFA" w:rsidRDefault="00554FFA" w:rsidP="00554FFA">
      <w:pPr>
        <w:autoSpaceDE w:val="0"/>
        <w:autoSpaceDN w:val="0"/>
        <w:adjustRightInd w:val="0"/>
        <w:jc w:val="center"/>
        <w:rPr>
          <w:color w:val="000000"/>
          <w:sz w:val="32"/>
          <w:szCs w:val="32"/>
          <w:lang w:val="en-US"/>
        </w:rPr>
      </w:pPr>
    </w:p>
    <w:p w:rsidR="00554FFA" w:rsidRDefault="00554FFA" w:rsidP="00554FFA">
      <w:pPr>
        <w:autoSpaceDE w:val="0"/>
        <w:autoSpaceDN w:val="0"/>
        <w:adjustRightInd w:val="0"/>
        <w:jc w:val="center"/>
        <w:rPr>
          <w:color w:val="000000"/>
          <w:sz w:val="32"/>
          <w:szCs w:val="32"/>
          <w:lang w:val="en-US"/>
        </w:rPr>
      </w:pPr>
      <w:r>
        <w:rPr>
          <w:color w:val="000000"/>
          <w:sz w:val="32"/>
          <w:szCs w:val="32"/>
          <w:lang w:val="en-US"/>
        </w:rPr>
        <w:t>Art. 5</w:t>
      </w:r>
    </w:p>
    <w:p w:rsidR="00554FFA" w:rsidRDefault="00554FFA" w:rsidP="00554FFA">
      <w:pPr>
        <w:autoSpaceDE w:val="0"/>
        <w:autoSpaceDN w:val="0"/>
        <w:adjustRightInd w:val="0"/>
        <w:jc w:val="center"/>
        <w:rPr>
          <w:color w:val="000000"/>
          <w:sz w:val="32"/>
          <w:szCs w:val="32"/>
          <w:lang w:val="en-US"/>
        </w:rPr>
      </w:pPr>
    </w:p>
    <w:p w:rsidR="00554FFA" w:rsidRDefault="00554FFA" w:rsidP="00554FFA">
      <w:pPr>
        <w:spacing w:before="100" w:beforeAutospacing="1"/>
        <w:jc w:val="both"/>
        <w:rPr>
          <w:sz w:val="28"/>
          <w:szCs w:val="28"/>
          <w:lang w:val="en-US"/>
        </w:rPr>
      </w:pPr>
      <w:r>
        <w:rPr>
          <w:bCs/>
          <w:sz w:val="28"/>
          <w:szCs w:val="28"/>
          <w:lang w:val="en-US"/>
        </w:rPr>
        <w:t>Food and accomodation for  two students  and t</w:t>
      </w:r>
      <w:r w:rsidR="00386CA1">
        <w:rPr>
          <w:bCs/>
          <w:sz w:val="28"/>
          <w:szCs w:val="28"/>
          <w:lang w:val="en-US"/>
        </w:rPr>
        <w:t xml:space="preserve">heir teacher from the </w:t>
      </w:r>
      <w:r>
        <w:rPr>
          <w:bCs/>
          <w:sz w:val="28"/>
          <w:szCs w:val="28"/>
          <w:lang w:val="en-US"/>
        </w:rPr>
        <w:t>high schools foreign States ,  which will apply for the competition  will be provided by  Associazione ex alunni Liceo classico Durante ; travel expenses are charged to the participants or schools.</w:t>
      </w:r>
    </w:p>
    <w:p w:rsidR="00554FFA" w:rsidRDefault="00554FFA" w:rsidP="00554FFA">
      <w:pPr>
        <w:autoSpaceDE w:val="0"/>
        <w:autoSpaceDN w:val="0"/>
        <w:adjustRightInd w:val="0"/>
        <w:jc w:val="center"/>
        <w:rPr>
          <w:color w:val="000000"/>
          <w:sz w:val="32"/>
          <w:szCs w:val="32"/>
          <w:lang w:val="en-US"/>
        </w:rPr>
      </w:pPr>
    </w:p>
    <w:p w:rsidR="00554FFA" w:rsidRDefault="00554FFA" w:rsidP="00554FFA">
      <w:pPr>
        <w:autoSpaceDE w:val="0"/>
        <w:autoSpaceDN w:val="0"/>
        <w:adjustRightInd w:val="0"/>
        <w:jc w:val="center"/>
        <w:rPr>
          <w:color w:val="000000"/>
          <w:sz w:val="32"/>
          <w:szCs w:val="32"/>
          <w:lang w:val="en-US"/>
        </w:rPr>
      </w:pPr>
    </w:p>
    <w:p w:rsidR="00554FFA" w:rsidRDefault="00554FFA" w:rsidP="00554FFA">
      <w:pPr>
        <w:autoSpaceDE w:val="0"/>
        <w:autoSpaceDN w:val="0"/>
        <w:adjustRightInd w:val="0"/>
        <w:jc w:val="center"/>
        <w:rPr>
          <w:color w:val="000000"/>
          <w:sz w:val="32"/>
          <w:szCs w:val="32"/>
          <w:lang w:val="en-US"/>
        </w:rPr>
      </w:pPr>
      <w:r>
        <w:rPr>
          <w:color w:val="000000"/>
          <w:sz w:val="32"/>
          <w:szCs w:val="32"/>
          <w:lang w:val="en-US"/>
        </w:rPr>
        <w:t>Art. 6</w:t>
      </w:r>
    </w:p>
    <w:p w:rsidR="00554FFA" w:rsidRDefault="00554FFA" w:rsidP="00554FFA">
      <w:pPr>
        <w:autoSpaceDE w:val="0"/>
        <w:autoSpaceDN w:val="0"/>
        <w:adjustRightInd w:val="0"/>
        <w:rPr>
          <w:color w:val="000000"/>
          <w:sz w:val="32"/>
          <w:szCs w:val="32"/>
          <w:lang w:val="en-US"/>
        </w:rPr>
      </w:pPr>
    </w:p>
    <w:p w:rsidR="00554FFA" w:rsidRDefault="00554FFA" w:rsidP="00554FFA">
      <w:pPr>
        <w:autoSpaceDE w:val="0"/>
        <w:autoSpaceDN w:val="0"/>
        <w:adjustRightInd w:val="0"/>
        <w:rPr>
          <w:color w:val="000000"/>
          <w:sz w:val="28"/>
          <w:szCs w:val="28"/>
          <w:lang w:val="en-US"/>
        </w:rPr>
      </w:pPr>
      <w:r>
        <w:rPr>
          <w:color w:val="000000"/>
          <w:sz w:val="28"/>
          <w:szCs w:val="28"/>
          <w:lang w:val="en-US"/>
        </w:rPr>
        <w:t xml:space="preserve">The competitors are required   </w:t>
      </w:r>
      <w:r w:rsidR="00386CA1">
        <w:rPr>
          <w:color w:val="000000"/>
          <w:sz w:val="28"/>
          <w:szCs w:val="28"/>
          <w:lang w:val="en-US"/>
        </w:rPr>
        <w:t>to show a valid identification and Green pass.</w:t>
      </w:r>
    </w:p>
    <w:p w:rsidR="00554FFA" w:rsidRDefault="00554FFA" w:rsidP="00554FFA">
      <w:pPr>
        <w:autoSpaceDE w:val="0"/>
        <w:autoSpaceDN w:val="0"/>
        <w:adjustRightInd w:val="0"/>
        <w:rPr>
          <w:color w:val="000000"/>
          <w:sz w:val="28"/>
          <w:szCs w:val="28"/>
          <w:lang w:val="en-US"/>
        </w:rPr>
      </w:pPr>
    </w:p>
    <w:p w:rsidR="00554FFA" w:rsidRDefault="00554FFA" w:rsidP="00554FFA">
      <w:pPr>
        <w:autoSpaceDE w:val="0"/>
        <w:autoSpaceDN w:val="0"/>
        <w:adjustRightInd w:val="0"/>
        <w:jc w:val="center"/>
        <w:rPr>
          <w:color w:val="000000"/>
          <w:sz w:val="32"/>
          <w:szCs w:val="32"/>
          <w:lang w:val="en-US"/>
        </w:rPr>
      </w:pPr>
      <w:r>
        <w:rPr>
          <w:color w:val="000000"/>
          <w:sz w:val="32"/>
          <w:szCs w:val="32"/>
          <w:lang w:val="en-US"/>
        </w:rPr>
        <w:t>Art. 7</w:t>
      </w:r>
    </w:p>
    <w:p w:rsidR="00554FFA" w:rsidRDefault="00554FFA" w:rsidP="00554FFA">
      <w:pPr>
        <w:autoSpaceDE w:val="0"/>
        <w:autoSpaceDN w:val="0"/>
        <w:adjustRightInd w:val="0"/>
        <w:jc w:val="center"/>
        <w:rPr>
          <w:color w:val="000000"/>
          <w:sz w:val="32"/>
          <w:szCs w:val="32"/>
          <w:lang w:val="en-US"/>
        </w:rPr>
      </w:pPr>
    </w:p>
    <w:p w:rsidR="00554FFA" w:rsidRDefault="00554FFA" w:rsidP="00554FFA">
      <w:pPr>
        <w:autoSpaceDE w:val="0"/>
        <w:autoSpaceDN w:val="0"/>
        <w:adjustRightInd w:val="0"/>
        <w:jc w:val="both"/>
        <w:rPr>
          <w:color w:val="000000"/>
          <w:sz w:val="28"/>
          <w:szCs w:val="28"/>
          <w:lang w:val="en-US"/>
        </w:rPr>
      </w:pPr>
      <w:r>
        <w:rPr>
          <w:color w:val="000000"/>
          <w:sz w:val="28"/>
          <w:szCs w:val="28"/>
          <w:lang w:val="en-US"/>
        </w:rPr>
        <w:t xml:space="preserve">The Board of Examiners, that will choose the passage from Plato’s </w:t>
      </w:r>
      <w:r>
        <w:rPr>
          <w:i/>
          <w:color w:val="000000"/>
          <w:sz w:val="28"/>
          <w:szCs w:val="28"/>
          <w:lang w:val="en-US"/>
        </w:rPr>
        <w:t>Republic</w:t>
      </w:r>
      <w:r>
        <w:rPr>
          <w:color w:val="000000"/>
          <w:sz w:val="28"/>
          <w:szCs w:val="28"/>
          <w:lang w:val="en-US"/>
        </w:rPr>
        <w:t xml:space="preserve"> the competitors will translate and comment, will be composed by five </w:t>
      </w:r>
      <w:bookmarkStart w:id="0" w:name="_GoBack"/>
      <w:bookmarkEnd w:id="0"/>
      <w:r>
        <w:rPr>
          <w:color w:val="000000"/>
          <w:sz w:val="28"/>
          <w:szCs w:val="28"/>
          <w:lang w:val="en-US"/>
        </w:rPr>
        <w:t xml:space="preserve"> teachers of Latin and Greek  at University or Licei , either retired or currently teaching and   chaired by a Professor in addition  to  foreign language lectors.In no case will teachers coming from the applying schools be allowed to become members of the Board of Examiners.  </w:t>
      </w:r>
    </w:p>
    <w:p w:rsidR="00554FFA" w:rsidRDefault="00554FFA" w:rsidP="00554FFA">
      <w:pPr>
        <w:autoSpaceDE w:val="0"/>
        <w:autoSpaceDN w:val="0"/>
        <w:adjustRightInd w:val="0"/>
        <w:jc w:val="center"/>
        <w:rPr>
          <w:color w:val="000000"/>
          <w:sz w:val="32"/>
          <w:szCs w:val="32"/>
          <w:lang w:val="en-US"/>
        </w:rPr>
      </w:pPr>
      <w:r>
        <w:rPr>
          <w:color w:val="000000"/>
          <w:sz w:val="32"/>
          <w:szCs w:val="32"/>
          <w:lang w:val="en-US"/>
        </w:rPr>
        <w:t>Art. 8</w:t>
      </w:r>
    </w:p>
    <w:p w:rsidR="00554FFA" w:rsidRDefault="00554FFA" w:rsidP="00554FFA">
      <w:pPr>
        <w:autoSpaceDE w:val="0"/>
        <w:autoSpaceDN w:val="0"/>
        <w:adjustRightInd w:val="0"/>
        <w:jc w:val="center"/>
        <w:rPr>
          <w:color w:val="000000"/>
          <w:sz w:val="32"/>
          <w:szCs w:val="32"/>
          <w:lang w:val="en-US"/>
        </w:rPr>
      </w:pPr>
    </w:p>
    <w:p w:rsidR="00554FFA" w:rsidRDefault="00554FFA" w:rsidP="00554FFA">
      <w:pPr>
        <w:autoSpaceDE w:val="0"/>
        <w:autoSpaceDN w:val="0"/>
        <w:adjustRightInd w:val="0"/>
        <w:rPr>
          <w:color w:val="000000"/>
          <w:sz w:val="28"/>
          <w:szCs w:val="28"/>
          <w:lang w:val="en-US"/>
        </w:rPr>
      </w:pPr>
      <w:r>
        <w:rPr>
          <w:color w:val="000000"/>
          <w:sz w:val="28"/>
          <w:szCs w:val="28"/>
          <w:lang w:val="en-US"/>
        </w:rPr>
        <w:t>The Board of Examiners , to their unquestionable decision:</w:t>
      </w:r>
    </w:p>
    <w:p w:rsidR="00554FFA" w:rsidRDefault="00554FFA" w:rsidP="00554FFA">
      <w:pPr>
        <w:autoSpaceDE w:val="0"/>
        <w:autoSpaceDN w:val="0"/>
        <w:adjustRightInd w:val="0"/>
        <w:rPr>
          <w:color w:val="000000"/>
          <w:sz w:val="28"/>
          <w:szCs w:val="28"/>
          <w:lang w:val="en-US"/>
        </w:rPr>
      </w:pPr>
      <w:r>
        <w:rPr>
          <w:color w:val="000000"/>
          <w:sz w:val="28"/>
          <w:szCs w:val="28"/>
          <w:lang w:val="en-US"/>
        </w:rPr>
        <w:t xml:space="preserve">- assess the competitors’ works  and draw up the list for  the prize awarding </w:t>
      </w:r>
    </w:p>
    <w:p w:rsidR="00554FFA" w:rsidRDefault="00554FFA" w:rsidP="00554FFA">
      <w:pPr>
        <w:autoSpaceDE w:val="0"/>
        <w:autoSpaceDN w:val="0"/>
        <w:adjustRightInd w:val="0"/>
        <w:rPr>
          <w:color w:val="000000"/>
          <w:sz w:val="28"/>
          <w:szCs w:val="28"/>
          <w:lang w:val="en-US"/>
        </w:rPr>
      </w:pPr>
      <w:r>
        <w:rPr>
          <w:color w:val="000000"/>
          <w:sz w:val="28"/>
          <w:szCs w:val="28"/>
          <w:lang w:val="en-US"/>
        </w:rPr>
        <w:t>- can confer an “Honourable Mention”.</w:t>
      </w:r>
    </w:p>
    <w:p w:rsidR="00554FFA" w:rsidRDefault="00554FFA" w:rsidP="00554FFA">
      <w:pPr>
        <w:autoSpaceDE w:val="0"/>
        <w:autoSpaceDN w:val="0"/>
        <w:adjustRightInd w:val="0"/>
        <w:rPr>
          <w:b/>
          <w:bCs/>
          <w:color w:val="000000"/>
          <w:lang w:val="en-US"/>
        </w:rPr>
      </w:pPr>
    </w:p>
    <w:p w:rsidR="00554FFA" w:rsidRDefault="00554FFA" w:rsidP="00554FFA">
      <w:pPr>
        <w:autoSpaceDE w:val="0"/>
        <w:autoSpaceDN w:val="0"/>
        <w:adjustRightInd w:val="0"/>
        <w:rPr>
          <w:b/>
          <w:bCs/>
          <w:color w:val="000000"/>
          <w:sz w:val="28"/>
          <w:szCs w:val="28"/>
          <w:lang w:val="en-US"/>
        </w:rPr>
      </w:pPr>
      <w:r>
        <w:rPr>
          <w:b/>
          <w:bCs/>
          <w:color w:val="000000"/>
          <w:sz w:val="28"/>
          <w:szCs w:val="28"/>
          <w:lang w:val="en-US"/>
        </w:rPr>
        <w:t>PRIZES</w:t>
      </w:r>
    </w:p>
    <w:p w:rsidR="00554FFA" w:rsidRDefault="00554FFA" w:rsidP="00554FFA">
      <w:pPr>
        <w:autoSpaceDE w:val="0"/>
        <w:autoSpaceDN w:val="0"/>
        <w:adjustRightInd w:val="0"/>
        <w:rPr>
          <w:b/>
          <w:bCs/>
          <w:color w:val="000000"/>
          <w:sz w:val="28"/>
          <w:szCs w:val="28"/>
          <w:lang w:val="en-US"/>
        </w:rPr>
      </w:pPr>
    </w:p>
    <w:p w:rsidR="00554FFA" w:rsidRDefault="00554FFA" w:rsidP="00554FFA">
      <w:pPr>
        <w:autoSpaceDE w:val="0"/>
        <w:autoSpaceDN w:val="0"/>
        <w:adjustRightInd w:val="0"/>
        <w:rPr>
          <w:b/>
          <w:bCs/>
          <w:sz w:val="28"/>
          <w:szCs w:val="28"/>
          <w:lang w:val="en-US"/>
        </w:rPr>
      </w:pPr>
      <w:r>
        <w:rPr>
          <w:b/>
          <w:bCs/>
          <w:sz w:val="28"/>
          <w:szCs w:val="28"/>
          <w:lang w:val="en-US"/>
        </w:rPr>
        <w:t>- 1st   Prize       € 700,00</w:t>
      </w:r>
      <w:r w:rsidR="00CE2931">
        <w:rPr>
          <w:b/>
          <w:bCs/>
          <w:sz w:val="28"/>
          <w:szCs w:val="28"/>
          <w:lang w:val="en-US"/>
        </w:rPr>
        <w:t xml:space="preserve"> and </w:t>
      </w:r>
      <w:r w:rsidR="00263504">
        <w:rPr>
          <w:b/>
          <w:bCs/>
          <w:sz w:val="28"/>
          <w:szCs w:val="28"/>
          <w:lang w:val="en-US"/>
        </w:rPr>
        <w:t>hospitality for three  shows of Velia t</w:t>
      </w:r>
      <w:r w:rsidR="00FF5F79">
        <w:rPr>
          <w:b/>
          <w:bCs/>
          <w:sz w:val="28"/>
          <w:szCs w:val="28"/>
          <w:lang w:val="en-US"/>
        </w:rPr>
        <w:t>heat</w:t>
      </w:r>
      <w:r w:rsidR="00263504">
        <w:rPr>
          <w:b/>
          <w:bCs/>
          <w:sz w:val="28"/>
          <w:szCs w:val="28"/>
          <w:lang w:val="en-US"/>
        </w:rPr>
        <w:t xml:space="preserve">er </w:t>
      </w:r>
      <w:r w:rsidR="00FF5F79">
        <w:rPr>
          <w:b/>
          <w:bCs/>
          <w:sz w:val="28"/>
          <w:szCs w:val="28"/>
          <w:lang w:val="en-US"/>
        </w:rPr>
        <w:t xml:space="preserve"> festival</w:t>
      </w:r>
    </w:p>
    <w:p w:rsidR="00554FFA" w:rsidRDefault="00554FFA" w:rsidP="00554FFA">
      <w:pPr>
        <w:autoSpaceDE w:val="0"/>
        <w:autoSpaceDN w:val="0"/>
        <w:adjustRightInd w:val="0"/>
        <w:rPr>
          <w:b/>
          <w:bCs/>
          <w:sz w:val="28"/>
          <w:szCs w:val="28"/>
          <w:lang w:val="en-US"/>
        </w:rPr>
      </w:pPr>
      <w:r>
        <w:rPr>
          <w:b/>
          <w:bCs/>
          <w:sz w:val="28"/>
          <w:szCs w:val="28"/>
          <w:lang w:val="en-US"/>
        </w:rPr>
        <w:t>- 2</w:t>
      </w:r>
      <w:r>
        <w:rPr>
          <w:b/>
          <w:bCs/>
          <w:sz w:val="28"/>
          <w:szCs w:val="28"/>
          <w:vertAlign w:val="superscript"/>
          <w:lang w:val="en-US"/>
        </w:rPr>
        <w:t>nd</w:t>
      </w:r>
      <w:r>
        <w:rPr>
          <w:b/>
          <w:bCs/>
          <w:sz w:val="28"/>
          <w:szCs w:val="28"/>
          <w:lang w:val="en-US"/>
        </w:rPr>
        <w:t xml:space="preserve">   Prize       € 400,00</w:t>
      </w:r>
    </w:p>
    <w:p w:rsidR="00554FFA" w:rsidRDefault="00554FFA" w:rsidP="00554FFA">
      <w:pPr>
        <w:autoSpaceDE w:val="0"/>
        <w:autoSpaceDN w:val="0"/>
        <w:adjustRightInd w:val="0"/>
        <w:rPr>
          <w:b/>
          <w:bCs/>
          <w:sz w:val="28"/>
          <w:szCs w:val="28"/>
          <w:lang w:val="en-US"/>
        </w:rPr>
      </w:pPr>
      <w:r>
        <w:rPr>
          <w:b/>
          <w:bCs/>
          <w:sz w:val="28"/>
          <w:szCs w:val="28"/>
          <w:lang w:val="en-US"/>
        </w:rPr>
        <w:t>- 3rd  Prize       € 300,00</w:t>
      </w:r>
    </w:p>
    <w:p w:rsidR="00554FFA" w:rsidRDefault="00554FFA" w:rsidP="00554FFA">
      <w:pPr>
        <w:autoSpaceDE w:val="0"/>
        <w:autoSpaceDN w:val="0"/>
        <w:adjustRightInd w:val="0"/>
        <w:rPr>
          <w:b/>
          <w:bCs/>
          <w:sz w:val="28"/>
          <w:szCs w:val="28"/>
          <w:lang w:val="en-US"/>
        </w:rPr>
      </w:pPr>
      <w:r>
        <w:rPr>
          <w:b/>
          <w:bCs/>
          <w:sz w:val="28"/>
          <w:szCs w:val="28"/>
          <w:lang w:val="en-US"/>
        </w:rPr>
        <w:t>- 4th  Prize        € 200,00</w:t>
      </w:r>
    </w:p>
    <w:p w:rsidR="00554FFA" w:rsidRDefault="00554FFA" w:rsidP="00554FFA">
      <w:pPr>
        <w:autoSpaceDE w:val="0"/>
        <w:autoSpaceDN w:val="0"/>
        <w:adjustRightInd w:val="0"/>
        <w:rPr>
          <w:sz w:val="28"/>
          <w:szCs w:val="28"/>
          <w:lang w:val="en-US"/>
        </w:rPr>
      </w:pPr>
    </w:p>
    <w:p w:rsidR="00554FFA" w:rsidRDefault="00554FFA" w:rsidP="00554FFA">
      <w:pPr>
        <w:autoSpaceDE w:val="0"/>
        <w:autoSpaceDN w:val="0"/>
        <w:adjustRightInd w:val="0"/>
        <w:rPr>
          <w:color w:val="FF0000"/>
          <w:sz w:val="28"/>
          <w:szCs w:val="28"/>
          <w:lang w:val="en-US"/>
        </w:rPr>
      </w:pPr>
      <w:r>
        <w:rPr>
          <w:color w:val="FF0000"/>
          <w:sz w:val="28"/>
          <w:szCs w:val="28"/>
          <w:lang w:val="en-US"/>
        </w:rPr>
        <w:t xml:space="preserve">.  </w:t>
      </w:r>
    </w:p>
    <w:p w:rsidR="00554FFA" w:rsidRDefault="00554FFA" w:rsidP="00554FFA">
      <w:pPr>
        <w:autoSpaceDE w:val="0"/>
        <w:autoSpaceDN w:val="0"/>
        <w:adjustRightInd w:val="0"/>
        <w:jc w:val="center"/>
        <w:rPr>
          <w:color w:val="000000"/>
          <w:sz w:val="32"/>
          <w:szCs w:val="32"/>
          <w:lang w:val="en-US"/>
        </w:rPr>
      </w:pPr>
    </w:p>
    <w:p w:rsidR="00554FFA" w:rsidRDefault="00554FFA" w:rsidP="00554FFA">
      <w:pPr>
        <w:autoSpaceDE w:val="0"/>
        <w:autoSpaceDN w:val="0"/>
        <w:adjustRightInd w:val="0"/>
        <w:jc w:val="center"/>
        <w:rPr>
          <w:color w:val="000000"/>
          <w:sz w:val="32"/>
          <w:szCs w:val="32"/>
          <w:lang w:val="en-US"/>
        </w:rPr>
      </w:pPr>
      <w:r>
        <w:rPr>
          <w:color w:val="000000"/>
          <w:sz w:val="32"/>
          <w:szCs w:val="32"/>
          <w:lang w:val="en-US"/>
        </w:rPr>
        <w:t>Art.9</w:t>
      </w:r>
    </w:p>
    <w:p w:rsidR="00554FFA" w:rsidRDefault="00554FFA" w:rsidP="00554FFA">
      <w:pPr>
        <w:spacing w:before="100" w:beforeAutospacing="1"/>
        <w:rPr>
          <w:bCs/>
          <w:sz w:val="28"/>
          <w:szCs w:val="28"/>
          <w:lang w:val="en-US"/>
        </w:rPr>
      </w:pPr>
      <w:r>
        <w:rPr>
          <w:sz w:val="28"/>
          <w:szCs w:val="28"/>
          <w:lang w:val="en-US"/>
        </w:rPr>
        <w:lastRenderedPageBreak/>
        <w:t>All candidates, at the end of the contest, will be given a “Certificate of Attendance” useful to gain school credits and books.</w:t>
      </w:r>
    </w:p>
    <w:p w:rsidR="00FF5F79" w:rsidRDefault="00FF5F79" w:rsidP="00554FFA">
      <w:pPr>
        <w:autoSpaceDE w:val="0"/>
        <w:autoSpaceDN w:val="0"/>
        <w:adjustRightInd w:val="0"/>
        <w:jc w:val="center"/>
        <w:rPr>
          <w:color w:val="000000"/>
          <w:sz w:val="32"/>
          <w:szCs w:val="32"/>
          <w:lang w:val="en-US"/>
        </w:rPr>
      </w:pPr>
    </w:p>
    <w:p w:rsidR="00554FFA" w:rsidRDefault="00554FFA" w:rsidP="00554FFA">
      <w:pPr>
        <w:autoSpaceDE w:val="0"/>
        <w:autoSpaceDN w:val="0"/>
        <w:adjustRightInd w:val="0"/>
        <w:jc w:val="center"/>
        <w:rPr>
          <w:color w:val="000000"/>
          <w:sz w:val="32"/>
          <w:szCs w:val="32"/>
          <w:lang w:val="en-US"/>
        </w:rPr>
      </w:pPr>
      <w:r>
        <w:rPr>
          <w:color w:val="000000"/>
          <w:sz w:val="32"/>
          <w:szCs w:val="32"/>
          <w:lang w:val="en-US"/>
        </w:rPr>
        <w:t>Art.10</w:t>
      </w:r>
    </w:p>
    <w:p w:rsidR="00554FFA" w:rsidRDefault="00554FFA" w:rsidP="00554FFA">
      <w:pPr>
        <w:spacing w:before="100" w:beforeAutospacing="1"/>
        <w:rPr>
          <w:sz w:val="28"/>
          <w:szCs w:val="28"/>
          <w:lang w:val="en-US"/>
        </w:rPr>
      </w:pPr>
      <w:r>
        <w:rPr>
          <w:sz w:val="28"/>
          <w:szCs w:val="28"/>
          <w:lang w:val="en-US"/>
        </w:rPr>
        <w:t>The prize-giving cerimony</w:t>
      </w:r>
      <w:r w:rsidR="00386CA1">
        <w:rPr>
          <w:sz w:val="28"/>
          <w:szCs w:val="28"/>
          <w:lang w:val="en-US"/>
        </w:rPr>
        <w:t xml:space="preserve">  will take place on Sunday  3rd  April 2022</w:t>
      </w:r>
      <w:r>
        <w:rPr>
          <w:sz w:val="28"/>
          <w:szCs w:val="28"/>
          <w:lang w:val="en-US"/>
        </w:rPr>
        <w:t xml:space="preserve">  in Frattamaggiore.</w:t>
      </w:r>
    </w:p>
    <w:p w:rsidR="00554FFA" w:rsidRDefault="00554FFA" w:rsidP="00554FFA">
      <w:pPr>
        <w:spacing w:before="100" w:beforeAutospacing="1"/>
        <w:rPr>
          <w:sz w:val="28"/>
          <w:szCs w:val="28"/>
          <w:lang w:val="en-US"/>
        </w:rPr>
      </w:pPr>
      <w:r>
        <w:rPr>
          <w:bCs/>
          <w:sz w:val="28"/>
          <w:szCs w:val="28"/>
          <w:lang w:val="en-US"/>
        </w:rPr>
        <w:t>Additional activities:</w:t>
      </w:r>
    </w:p>
    <w:p w:rsidR="00554FFA" w:rsidRDefault="00554FFA" w:rsidP="00554FFA">
      <w:pPr>
        <w:spacing w:before="100" w:beforeAutospacing="1"/>
        <w:rPr>
          <w:bCs/>
          <w:sz w:val="28"/>
          <w:szCs w:val="28"/>
          <w:lang w:val="en-US"/>
        </w:rPr>
      </w:pPr>
      <w:r>
        <w:rPr>
          <w:bCs/>
          <w:sz w:val="28"/>
          <w:szCs w:val="28"/>
          <w:lang w:val="en-US"/>
        </w:rPr>
        <w:t>Seminars, lectures  will also be provided.</w:t>
      </w:r>
    </w:p>
    <w:p w:rsidR="002012BE" w:rsidRDefault="002012BE" w:rsidP="00554FFA">
      <w:pPr>
        <w:spacing w:before="100" w:beforeAutospacing="1"/>
        <w:rPr>
          <w:sz w:val="28"/>
          <w:szCs w:val="28"/>
          <w:lang w:val="en-US"/>
        </w:rPr>
      </w:pPr>
    </w:p>
    <w:p w:rsidR="00CE2931" w:rsidRDefault="00CE2931" w:rsidP="00CE2931">
      <w:pPr>
        <w:autoSpaceDE w:val="0"/>
        <w:autoSpaceDN w:val="0"/>
        <w:adjustRightInd w:val="0"/>
        <w:jc w:val="center"/>
        <w:rPr>
          <w:color w:val="000000"/>
          <w:sz w:val="32"/>
          <w:szCs w:val="32"/>
          <w:lang w:val="en-US"/>
        </w:rPr>
      </w:pPr>
      <w:r>
        <w:rPr>
          <w:color w:val="000000"/>
          <w:sz w:val="32"/>
          <w:szCs w:val="32"/>
          <w:lang w:val="en-US"/>
        </w:rPr>
        <w:t>Art.11</w:t>
      </w:r>
    </w:p>
    <w:p w:rsidR="00CE2931" w:rsidRDefault="00CE2931" w:rsidP="002012BE">
      <w:pPr>
        <w:autoSpaceDE w:val="0"/>
        <w:autoSpaceDN w:val="0"/>
        <w:adjustRightInd w:val="0"/>
        <w:jc w:val="both"/>
        <w:rPr>
          <w:color w:val="000000"/>
          <w:sz w:val="32"/>
          <w:szCs w:val="32"/>
          <w:lang w:val="en-US"/>
        </w:rPr>
      </w:pPr>
    </w:p>
    <w:p w:rsidR="002012BE" w:rsidRPr="002012BE" w:rsidRDefault="002012BE" w:rsidP="002012BE">
      <w:pPr>
        <w:autoSpaceDE w:val="0"/>
        <w:autoSpaceDN w:val="0"/>
        <w:adjustRightInd w:val="0"/>
        <w:jc w:val="both"/>
        <w:rPr>
          <w:color w:val="000000"/>
          <w:sz w:val="28"/>
          <w:szCs w:val="28"/>
          <w:lang w:val="en-US"/>
        </w:rPr>
      </w:pPr>
      <w:r w:rsidRPr="002012BE">
        <w:rPr>
          <w:color w:val="000000"/>
          <w:sz w:val="28"/>
          <w:szCs w:val="28"/>
          <w:lang w:val="en-US"/>
        </w:rPr>
        <w:t xml:space="preserve">The first classified </w:t>
      </w:r>
      <w:r>
        <w:rPr>
          <w:color w:val="000000"/>
          <w:sz w:val="28"/>
          <w:szCs w:val="28"/>
          <w:lang w:val="en-US"/>
        </w:rPr>
        <w:t xml:space="preserve"> will have the ho</w:t>
      </w:r>
      <w:r w:rsidR="00EE65F4">
        <w:rPr>
          <w:color w:val="000000"/>
          <w:sz w:val="28"/>
          <w:szCs w:val="28"/>
          <w:lang w:val="en-US"/>
        </w:rPr>
        <w:t>spitality to follow, with accompanying teacher,</w:t>
      </w:r>
      <w:r>
        <w:rPr>
          <w:color w:val="000000"/>
          <w:sz w:val="28"/>
          <w:szCs w:val="28"/>
          <w:lang w:val="en-US"/>
        </w:rPr>
        <w:t xml:space="preserve"> three shows of the Velia theater festival in the summer.</w:t>
      </w:r>
    </w:p>
    <w:p w:rsidR="00554FFA" w:rsidRDefault="00554FFA" w:rsidP="00554FFA">
      <w:pPr>
        <w:spacing w:before="100" w:beforeAutospacing="1"/>
        <w:jc w:val="center"/>
        <w:rPr>
          <w:b/>
          <w:sz w:val="28"/>
          <w:szCs w:val="28"/>
          <w:lang w:val="en-US"/>
        </w:rPr>
      </w:pPr>
    </w:p>
    <w:p w:rsidR="00554FFA" w:rsidRDefault="00554FFA" w:rsidP="00554FFA">
      <w:pPr>
        <w:spacing w:before="100" w:beforeAutospacing="1"/>
        <w:jc w:val="center"/>
        <w:rPr>
          <w:b/>
          <w:sz w:val="28"/>
          <w:szCs w:val="28"/>
          <w:lang w:val="en-US"/>
        </w:rPr>
      </w:pPr>
    </w:p>
    <w:p w:rsidR="00554FFA" w:rsidRDefault="00554FFA" w:rsidP="00554FFA">
      <w:pPr>
        <w:spacing w:before="100" w:beforeAutospacing="1"/>
        <w:jc w:val="center"/>
        <w:rPr>
          <w:b/>
          <w:sz w:val="28"/>
          <w:szCs w:val="28"/>
          <w:lang w:val="en-US"/>
        </w:rPr>
      </w:pPr>
    </w:p>
    <w:p w:rsidR="00554FFA" w:rsidRDefault="00554FFA" w:rsidP="00554FFA">
      <w:pPr>
        <w:spacing w:before="100" w:beforeAutospacing="1"/>
        <w:jc w:val="center"/>
        <w:rPr>
          <w:b/>
          <w:sz w:val="28"/>
          <w:szCs w:val="28"/>
          <w:lang w:val="en-US"/>
        </w:rPr>
      </w:pPr>
    </w:p>
    <w:p w:rsidR="00554FFA" w:rsidRDefault="00554FFA" w:rsidP="00554FFA">
      <w:pPr>
        <w:spacing w:before="100" w:beforeAutospacing="1"/>
        <w:jc w:val="center"/>
        <w:rPr>
          <w:b/>
          <w:sz w:val="28"/>
          <w:szCs w:val="28"/>
          <w:lang w:val="en-US"/>
        </w:rPr>
      </w:pPr>
    </w:p>
    <w:p w:rsidR="002012BE" w:rsidRDefault="002012BE" w:rsidP="00554FFA">
      <w:pPr>
        <w:spacing w:before="100" w:beforeAutospacing="1"/>
        <w:jc w:val="center"/>
        <w:rPr>
          <w:b/>
          <w:sz w:val="28"/>
          <w:szCs w:val="28"/>
          <w:lang w:val="en-US"/>
        </w:rPr>
      </w:pPr>
    </w:p>
    <w:p w:rsidR="002012BE" w:rsidRDefault="002012BE" w:rsidP="00554FFA">
      <w:pPr>
        <w:spacing w:before="100" w:beforeAutospacing="1"/>
        <w:jc w:val="center"/>
        <w:rPr>
          <w:b/>
          <w:sz w:val="28"/>
          <w:szCs w:val="28"/>
          <w:lang w:val="en-US"/>
        </w:rPr>
      </w:pPr>
    </w:p>
    <w:p w:rsidR="002012BE" w:rsidRDefault="002012BE" w:rsidP="00554FFA">
      <w:pPr>
        <w:spacing w:before="100" w:beforeAutospacing="1"/>
        <w:jc w:val="center"/>
        <w:rPr>
          <w:b/>
          <w:sz w:val="28"/>
          <w:szCs w:val="28"/>
          <w:lang w:val="en-US"/>
        </w:rPr>
      </w:pPr>
    </w:p>
    <w:p w:rsidR="002012BE" w:rsidRDefault="002012BE" w:rsidP="00554FFA">
      <w:pPr>
        <w:spacing w:before="100" w:beforeAutospacing="1"/>
        <w:jc w:val="center"/>
        <w:rPr>
          <w:b/>
          <w:sz w:val="28"/>
          <w:szCs w:val="28"/>
          <w:lang w:val="en-US"/>
        </w:rPr>
      </w:pPr>
    </w:p>
    <w:p w:rsidR="002012BE" w:rsidRDefault="002012BE" w:rsidP="00554FFA">
      <w:pPr>
        <w:spacing w:before="100" w:beforeAutospacing="1"/>
        <w:jc w:val="center"/>
        <w:rPr>
          <w:b/>
          <w:sz w:val="28"/>
          <w:szCs w:val="28"/>
          <w:lang w:val="en-US"/>
        </w:rPr>
      </w:pPr>
    </w:p>
    <w:p w:rsidR="002012BE" w:rsidRDefault="002012BE" w:rsidP="00554FFA">
      <w:pPr>
        <w:spacing w:before="100" w:beforeAutospacing="1"/>
        <w:jc w:val="center"/>
        <w:rPr>
          <w:b/>
          <w:sz w:val="28"/>
          <w:szCs w:val="28"/>
          <w:lang w:val="en-US"/>
        </w:rPr>
      </w:pPr>
    </w:p>
    <w:p w:rsidR="002012BE" w:rsidRDefault="002012BE" w:rsidP="00554FFA">
      <w:pPr>
        <w:spacing w:before="100" w:beforeAutospacing="1"/>
        <w:jc w:val="center"/>
        <w:rPr>
          <w:b/>
          <w:sz w:val="28"/>
          <w:szCs w:val="28"/>
          <w:lang w:val="en-US"/>
        </w:rPr>
      </w:pPr>
    </w:p>
    <w:p w:rsidR="002012BE" w:rsidRDefault="002012BE" w:rsidP="00554FFA">
      <w:pPr>
        <w:spacing w:before="100" w:beforeAutospacing="1"/>
        <w:jc w:val="center"/>
        <w:rPr>
          <w:b/>
          <w:sz w:val="28"/>
          <w:szCs w:val="28"/>
          <w:lang w:val="en-US"/>
        </w:rPr>
      </w:pPr>
    </w:p>
    <w:p w:rsidR="00FF5F79" w:rsidRDefault="00FF5F79" w:rsidP="00267484">
      <w:pPr>
        <w:spacing w:before="100" w:beforeAutospacing="1"/>
        <w:rPr>
          <w:b/>
          <w:sz w:val="28"/>
          <w:szCs w:val="28"/>
          <w:lang w:val="en-US"/>
        </w:rPr>
      </w:pPr>
    </w:p>
    <w:p w:rsidR="00FF5F79" w:rsidRDefault="00FF5F79" w:rsidP="00554FFA">
      <w:pPr>
        <w:spacing w:before="100" w:beforeAutospacing="1"/>
        <w:jc w:val="center"/>
        <w:rPr>
          <w:b/>
          <w:sz w:val="28"/>
          <w:szCs w:val="28"/>
          <w:lang w:val="en-US"/>
        </w:rPr>
      </w:pPr>
    </w:p>
    <w:p w:rsidR="00554FFA" w:rsidRDefault="00554FFA" w:rsidP="00554FFA">
      <w:pPr>
        <w:spacing w:before="100" w:beforeAutospacing="1"/>
        <w:jc w:val="center"/>
        <w:rPr>
          <w:b/>
          <w:sz w:val="28"/>
          <w:szCs w:val="28"/>
          <w:lang w:val="en-US"/>
        </w:rPr>
      </w:pPr>
      <w:r>
        <w:rPr>
          <w:b/>
          <w:sz w:val="28"/>
          <w:szCs w:val="28"/>
          <w:lang w:val="en-US"/>
        </w:rPr>
        <w:t>PROGRAM</w:t>
      </w:r>
    </w:p>
    <w:p w:rsidR="00554FFA" w:rsidRDefault="00386CA1" w:rsidP="00267484">
      <w:pPr>
        <w:rPr>
          <w:b/>
          <w:sz w:val="28"/>
          <w:szCs w:val="28"/>
          <w:lang w:val="en-US"/>
        </w:rPr>
      </w:pPr>
      <w:r>
        <w:rPr>
          <w:b/>
          <w:sz w:val="28"/>
          <w:szCs w:val="28"/>
          <w:lang w:val="en-US"/>
        </w:rPr>
        <w:t>Friday 1st April</w:t>
      </w:r>
      <w:r w:rsidR="005B2146">
        <w:rPr>
          <w:b/>
          <w:sz w:val="28"/>
          <w:szCs w:val="28"/>
          <w:lang w:val="en-US"/>
        </w:rPr>
        <w:t xml:space="preserve"> </w:t>
      </w:r>
      <w:r>
        <w:rPr>
          <w:b/>
          <w:sz w:val="28"/>
          <w:szCs w:val="28"/>
          <w:lang w:val="en-US"/>
        </w:rPr>
        <w:t xml:space="preserve"> 2022</w:t>
      </w:r>
    </w:p>
    <w:p w:rsidR="00554FFA" w:rsidRDefault="00554FFA" w:rsidP="00267484">
      <w:pPr>
        <w:rPr>
          <w:sz w:val="28"/>
          <w:szCs w:val="28"/>
          <w:lang w:val="en-US"/>
        </w:rPr>
      </w:pPr>
      <w:r>
        <w:rPr>
          <w:sz w:val="28"/>
          <w:szCs w:val="28"/>
          <w:lang w:val="en-US"/>
        </w:rPr>
        <w:t>17,00: Partecipants’ meeting and registration</w:t>
      </w:r>
      <w:r w:rsidR="002012BE">
        <w:rPr>
          <w:sz w:val="28"/>
          <w:szCs w:val="28"/>
          <w:lang w:val="en-US"/>
        </w:rPr>
        <w:t xml:space="preserve"> </w:t>
      </w:r>
      <w:r>
        <w:rPr>
          <w:sz w:val="28"/>
          <w:szCs w:val="28"/>
          <w:lang w:val="en-US"/>
        </w:rPr>
        <w:t>at the hotel Giardino degli aranci</w:t>
      </w:r>
    </w:p>
    <w:p w:rsidR="00554FFA" w:rsidRDefault="00554FFA" w:rsidP="00267484">
      <w:pPr>
        <w:rPr>
          <w:sz w:val="28"/>
          <w:szCs w:val="28"/>
          <w:lang w:val="en-US"/>
        </w:rPr>
      </w:pPr>
      <w:r>
        <w:rPr>
          <w:sz w:val="28"/>
          <w:szCs w:val="28"/>
          <w:lang w:val="en-US"/>
        </w:rPr>
        <w:t>Welcoming ceremony with the orchestra of the Capasso Mazzini School.</w:t>
      </w:r>
    </w:p>
    <w:p w:rsidR="00554FFA" w:rsidRDefault="00554FFA" w:rsidP="00267484">
      <w:pPr>
        <w:rPr>
          <w:sz w:val="28"/>
          <w:szCs w:val="28"/>
          <w:lang w:val="en-US"/>
        </w:rPr>
      </w:pPr>
      <w:r>
        <w:rPr>
          <w:sz w:val="28"/>
          <w:szCs w:val="28"/>
          <w:lang w:val="en-US"/>
        </w:rPr>
        <w:t>18,00   Guided visit to Atellan territory</w:t>
      </w:r>
    </w:p>
    <w:p w:rsidR="00554FFA" w:rsidRDefault="00554FFA" w:rsidP="00267484">
      <w:pPr>
        <w:rPr>
          <w:sz w:val="28"/>
          <w:szCs w:val="28"/>
          <w:lang w:val="en-US"/>
        </w:rPr>
      </w:pPr>
      <w:r>
        <w:rPr>
          <w:sz w:val="28"/>
          <w:szCs w:val="28"/>
          <w:lang w:val="en-US"/>
        </w:rPr>
        <w:t xml:space="preserve">21,30  Convivial dinner </w:t>
      </w:r>
    </w:p>
    <w:p w:rsidR="00267484" w:rsidRDefault="00267484" w:rsidP="00267484">
      <w:pPr>
        <w:rPr>
          <w:sz w:val="28"/>
          <w:szCs w:val="28"/>
          <w:lang w:val="en-US"/>
        </w:rPr>
      </w:pPr>
    </w:p>
    <w:p w:rsidR="00554FFA" w:rsidRDefault="00554FFA" w:rsidP="00267484">
      <w:pPr>
        <w:rPr>
          <w:b/>
          <w:sz w:val="28"/>
          <w:szCs w:val="28"/>
          <w:lang w:val="en-US"/>
        </w:rPr>
      </w:pPr>
      <w:r>
        <w:rPr>
          <w:b/>
          <w:sz w:val="28"/>
          <w:szCs w:val="28"/>
          <w:lang w:val="en-US"/>
        </w:rPr>
        <w:t xml:space="preserve">Saturday </w:t>
      </w:r>
      <w:r w:rsidR="00386CA1">
        <w:rPr>
          <w:b/>
          <w:sz w:val="28"/>
          <w:szCs w:val="28"/>
          <w:lang w:val="en-US"/>
        </w:rPr>
        <w:t xml:space="preserve"> April</w:t>
      </w:r>
      <w:r w:rsidR="005B2146">
        <w:rPr>
          <w:b/>
          <w:sz w:val="28"/>
          <w:szCs w:val="28"/>
          <w:lang w:val="en-US"/>
        </w:rPr>
        <w:t xml:space="preserve">  2 ,</w:t>
      </w:r>
      <w:r w:rsidR="00386CA1">
        <w:rPr>
          <w:b/>
          <w:sz w:val="28"/>
          <w:szCs w:val="28"/>
          <w:lang w:val="en-US"/>
        </w:rPr>
        <w:t xml:space="preserve"> 2022</w:t>
      </w:r>
    </w:p>
    <w:p w:rsidR="00554FFA" w:rsidRDefault="00554FFA" w:rsidP="00267484">
      <w:pPr>
        <w:rPr>
          <w:sz w:val="28"/>
          <w:szCs w:val="28"/>
          <w:lang w:val="en-US"/>
        </w:rPr>
      </w:pPr>
      <w:r>
        <w:rPr>
          <w:sz w:val="28"/>
          <w:szCs w:val="28"/>
          <w:lang w:val="en-US"/>
        </w:rPr>
        <w:t>8,30 Agòn  for pupils</w:t>
      </w:r>
    </w:p>
    <w:p w:rsidR="00554FFA" w:rsidRDefault="00554FFA" w:rsidP="00267484">
      <w:pPr>
        <w:rPr>
          <w:sz w:val="28"/>
          <w:szCs w:val="28"/>
          <w:lang w:val="en-US"/>
        </w:rPr>
      </w:pPr>
      <w:r>
        <w:rPr>
          <w:sz w:val="28"/>
          <w:szCs w:val="28"/>
          <w:lang w:val="en-US"/>
        </w:rPr>
        <w:t>For the accompanying teachers: guided tour to the archaeological area of Oplontis</w:t>
      </w:r>
    </w:p>
    <w:p w:rsidR="00554FFA" w:rsidRDefault="00554FFA" w:rsidP="00267484">
      <w:pPr>
        <w:rPr>
          <w:sz w:val="28"/>
          <w:szCs w:val="28"/>
          <w:lang w:val="en-US"/>
        </w:rPr>
      </w:pPr>
      <w:r>
        <w:rPr>
          <w:sz w:val="28"/>
          <w:szCs w:val="28"/>
          <w:lang w:val="en-US"/>
        </w:rPr>
        <w:t xml:space="preserve">In the afternoon </w:t>
      </w:r>
    </w:p>
    <w:p w:rsidR="00554FFA" w:rsidRDefault="00554FFA" w:rsidP="00267484">
      <w:pPr>
        <w:rPr>
          <w:sz w:val="28"/>
          <w:szCs w:val="28"/>
          <w:lang w:val="en-US"/>
        </w:rPr>
      </w:pPr>
      <w:r>
        <w:rPr>
          <w:sz w:val="28"/>
          <w:szCs w:val="28"/>
          <w:lang w:val="en-US"/>
        </w:rPr>
        <w:t>Guided  tour  of the  Duomo and the  treasure chapel of San Gennaro in Naples   for pupils and teachers</w:t>
      </w:r>
    </w:p>
    <w:p w:rsidR="00554FFA" w:rsidRDefault="00554FFA" w:rsidP="00267484">
      <w:pPr>
        <w:rPr>
          <w:sz w:val="28"/>
          <w:szCs w:val="28"/>
          <w:lang w:val="en-US"/>
        </w:rPr>
      </w:pPr>
      <w:r>
        <w:rPr>
          <w:sz w:val="28"/>
          <w:szCs w:val="28"/>
          <w:lang w:val="en-US"/>
        </w:rPr>
        <w:t>21,30  Convivial dinner  at the hotel Giardino degli aranci</w:t>
      </w:r>
    </w:p>
    <w:p w:rsidR="00267484" w:rsidRDefault="00267484" w:rsidP="00267484">
      <w:pPr>
        <w:rPr>
          <w:sz w:val="28"/>
          <w:szCs w:val="28"/>
          <w:lang w:val="en-US"/>
        </w:rPr>
      </w:pPr>
    </w:p>
    <w:p w:rsidR="00554FFA" w:rsidRDefault="00554FFA" w:rsidP="00267484">
      <w:pPr>
        <w:rPr>
          <w:b/>
          <w:sz w:val="28"/>
          <w:szCs w:val="28"/>
          <w:lang w:val="en-US"/>
        </w:rPr>
      </w:pPr>
      <w:r>
        <w:rPr>
          <w:b/>
          <w:sz w:val="28"/>
          <w:szCs w:val="28"/>
          <w:lang w:val="en-US"/>
        </w:rPr>
        <w:t xml:space="preserve">Sunday </w:t>
      </w:r>
      <w:r w:rsidR="005B2146">
        <w:rPr>
          <w:b/>
          <w:sz w:val="28"/>
          <w:szCs w:val="28"/>
          <w:lang w:val="en-US"/>
        </w:rPr>
        <w:t xml:space="preserve"> </w:t>
      </w:r>
      <w:r>
        <w:rPr>
          <w:b/>
          <w:sz w:val="28"/>
          <w:szCs w:val="28"/>
          <w:lang w:val="en-US"/>
        </w:rPr>
        <w:t xml:space="preserve"> Apri</w:t>
      </w:r>
      <w:r w:rsidR="00386CA1">
        <w:rPr>
          <w:b/>
          <w:sz w:val="28"/>
          <w:szCs w:val="28"/>
          <w:lang w:val="en-US"/>
        </w:rPr>
        <w:t>l</w:t>
      </w:r>
      <w:r w:rsidR="005B2146">
        <w:rPr>
          <w:b/>
          <w:sz w:val="28"/>
          <w:szCs w:val="28"/>
          <w:lang w:val="en-US"/>
        </w:rPr>
        <w:t xml:space="preserve">  3, </w:t>
      </w:r>
      <w:r w:rsidR="00386CA1">
        <w:rPr>
          <w:b/>
          <w:sz w:val="28"/>
          <w:szCs w:val="28"/>
          <w:lang w:val="en-US"/>
        </w:rPr>
        <w:t>2022</w:t>
      </w:r>
    </w:p>
    <w:p w:rsidR="00554FFA" w:rsidRPr="00267484" w:rsidRDefault="00554FFA" w:rsidP="00554FFA">
      <w:pPr>
        <w:jc w:val="both"/>
        <w:rPr>
          <w:sz w:val="28"/>
          <w:szCs w:val="28"/>
        </w:rPr>
      </w:pPr>
      <w:r w:rsidRPr="00267484">
        <w:rPr>
          <w:sz w:val="28"/>
          <w:szCs w:val="28"/>
        </w:rPr>
        <w:t>10,00  Hotel Giardino degli aranci di Frattamaggiore</w:t>
      </w:r>
    </w:p>
    <w:p w:rsidR="00554FFA" w:rsidRDefault="00554FFA" w:rsidP="00554FFA">
      <w:pPr>
        <w:spacing w:before="100" w:beforeAutospacing="1"/>
        <w:rPr>
          <w:sz w:val="28"/>
          <w:szCs w:val="28"/>
          <w:lang w:val="en-US"/>
        </w:rPr>
      </w:pPr>
      <w:r w:rsidRPr="00267484">
        <w:rPr>
          <w:sz w:val="28"/>
          <w:szCs w:val="28"/>
          <w:lang w:val="en-US"/>
        </w:rPr>
        <w:t>Conference:</w:t>
      </w:r>
      <w:r>
        <w:rPr>
          <w:b/>
          <w:sz w:val="28"/>
          <w:szCs w:val="28"/>
          <w:lang w:val="en-US"/>
        </w:rPr>
        <w:t xml:space="preserve"> </w:t>
      </w:r>
      <w:r>
        <w:rPr>
          <w:i/>
          <w:sz w:val="28"/>
          <w:szCs w:val="28"/>
          <w:lang w:val="en-US"/>
        </w:rPr>
        <w:t xml:space="preserve">Meanwhile Greece travels travels always  ( </w:t>
      </w:r>
      <w:r>
        <w:rPr>
          <w:sz w:val="28"/>
          <w:szCs w:val="28"/>
          <w:lang w:val="en-US"/>
        </w:rPr>
        <w:t>G.Seferis) with   Jannis Korinthios promoter of the World Day of Greek Language.</w:t>
      </w:r>
    </w:p>
    <w:p w:rsidR="00554FFA" w:rsidRDefault="00554FFA" w:rsidP="00554FFA">
      <w:pPr>
        <w:spacing w:before="100" w:beforeAutospacing="1"/>
        <w:rPr>
          <w:sz w:val="28"/>
          <w:szCs w:val="28"/>
          <w:lang w:val="en-US"/>
        </w:rPr>
      </w:pPr>
      <w:r>
        <w:rPr>
          <w:sz w:val="28"/>
          <w:szCs w:val="28"/>
          <w:lang w:val="en-US"/>
        </w:rPr>
        <w:t xml:space="preserve"> Award Ceremony </w:t>
      </w:r>
    </w:p>
    <w:p w:rsidR="00554FFA" w:rsidRDefault="00554FFA" w:rsidP="00554FFA">
      <w:pPr>
        <w:spacing w:before="100" w:beforeAutospacing="1"/>
        <w:rPr>
          <w:b/>
          <w:sz w:val="28"/>
          <w:szCs w:val="28"/>
          <w:lang w:val="en-US"/>
        </w:rPr>
      </w:pPr>
      <w:r>
        <w:rPr>
          <w:b/>
          <w:sz w:val="28"/>
          <w:szCs w:val="28"/>
          <w:lang w:val="en-US"/>
        </w:rPr>
        <w:t>THE DETAILED PROGRAM OF THE EVENT WILL BE SENT TO PARTICIPATING SCHOOL</w:t>
      </w:r>
      <w:r w:rsidR="00386CA1">
        <w:rPr>
          <w:b/>
          <w:sz w:val="28"/>
          <w:szCs w:val="28"/>
          <w:lang w:val="en-US"/>
        </w:rPr>
        <w:t>S WITHIN THE MONTH OF MARCH 2022</w:t>
      </w:r>
    </w:p>
    <w:p w:rsidR="00554FFA" w:rsidRDefault="00554FFA" w:rsidP="00554FFA">
      <w:pPr>
        <w:spacing w:before="100" w:beforeAutospacing="1"/>
        <w:rPr>
          <w:b/>
          <w:color w:val="000000"/>
          <w:lang w:val="en-US"/>
        </w:rPr>
      </w:pPr>
    </w:p>
    <w:p w:rsidR="00554FFA" w:rsidRDefault="00267484" w:rsidP="00554FFA">
      <w:pPr>
        <w:spacing w:before="100" w:beforeAutospacing="1"/>
        <w:rPr>
          <w:sz w:val="28"/>
          <w:szCs w:val="28"/>
        </w:rPr>
      </w:pPr>
      <w:r>
        <w:rPr>
          <w:color w:val="000000"/>
          <w:sz w:val="28"/>
          <w:szCs w:val="28"/>
        </w:rPr>
        <w:t xml:space="preserve">                               </w:t>
      </w:r>
      <w:r w:rsidR="00554FFA">
        <w:rPr>
          <w:color w:val="000000"/>
          <w:sz w:val="28"/>
          <w:szCs w:val="28"/>
        </w:rPr>
        <w:t>Il Presidente dell’Associazione  del Liceo classico “F.Durante”</w:t>
      </w:r>
    </w:p>
    <w:p w:rsidR="00554FFA" w:rsidRDefault="00267484" w:rsidP="00F36F4B">
      <w:pPr>
        <w:autoSpaceDE w:val="0"/>
        <w:autoSpaceDN w:val="0"/>
        <w:adjustRightInd w:val="0"/>
        <w:rPr>
          <w:i/>
          <w:color w:val="000000"/>
          <w:sz w:val="28"/>
          <w:szCs w:val="28"/>
          <w:lang w:val="en-US"/>
        </w:rPr>
      </w:pPr>
      <w:r>
        <w:rPr>
          <w:color w:val="000000"/>
          <w:sz w:val="28"/>
          <w:szCs w:val="28"/>
          <w:lang w:val="en-US"/>
        </w:rPr>
        <w:t xml:space="preserve">                                                                                      </w:t>
      </w:r>
      <w:r w:rsidR="00386CA1">
        <w:rPr>
          <w:color w:val="000000"/>
          <w:sz w:val="28"/>
          <w:szCs w:val="28"/>
          <w:lang w:val="en-US"/>
        </w:rPr>
        <w:t xml:space="preserve">Prof.ssa </w:t>
      </w:r>
      <w:r w:rsidR="00386CA1" w:rsidRPr="00386CA1">
        <w:rPr>
          <w:i/>
          <w:color w:val="000000"/>
          <w:sz w:val="28"/>
          <w:szCs w:val="28"/>
          <w:lang w:val="en-US"/>
        </w:rPr>
        <w:t>Teresa Maiello</w:t>
      </w:r>
    </w:p>
    <w:p w:rsidR="00267484" w:rsidRDefault="00267484" w:rsidP="00F36F4B">
      <w:pPr>
        <w:autoSpaceDE w:val="0"/>
        <w:autoSpaceDN w:val="0"/>
        <w:adjustRightInd w:val="0"/>
        <w:rPr>
          <w:i/>
          <w:color w:val="000000"/>
          <w:sz w:val="28"/>
          <w:szCs w:val="28"/>
          <w:lang w:val="en-US"/>
        </w:rPr>
      </w:pPr>
    </w:p>
    <w:p w:rsidR="00267484" w:rsidRDefault="00267484" w:rsidP="00F36F4B">
      <w:pPr>
        <w:autoSpaceDE w:val="0"/>
        <w:autoSpaceDN w:val="0"/>
        <w:adjustRightInd w:val="0"/>
        <w:rPr>
          <w:i/>
          <w:color w:val="000000"/>
          <w:sz w:val="28"/>
          <w:szCs w:val="28"/>
          <w:lang w:val="en-US"/>
        </w:rPr>
      </w:pPr>
    </w:p>
    <w:p w:rsidR="00267484" w:rsidRDefault="00267484" w:rsidP="00F36F4B">
      <w:pPr>
        <w:autoSpaceDE w:val="0"/>
        <w:autoSpaceDN w:val="0"/>
        <w:adjustRightInd w:val="0"/>
        <w:rPr>
          <w:i/>
          <w:color w:val="000000"/>
          <w:sz w:val="28"/>
          <w:szCs w:val="28"/>
          <w:lang w:val="en-US"/>
        </w:rPr>
      </w:pPr>
    </w:p>
    <w:p w:rsidR="00267484" w:rsidRDefault="001146EA" w:rsidP="00F36F4B">
      <w:pPr>
        <w:autoSpaceDE w:val="0"/>
        <w:autoSpaceDN w:val="0"/>
        <w:adjustRightInd w:val="0"/>
        <w:rPr>
          <w:color w:val="000000"/>
          <w:sz w:val="28"/>
          <w:szCs w:val="28"/>
          <w:lang w:val="en-US"/>
        </w:rPr>
      </w:pPr>
      <w:r>
        <w:rPr>
          <w:color w:val="000000"/>
          <w:sz w:val="28"/>
          <w:szCs w:val="28"/>
          <w:lang w:val="en-US"/>
        </w:rPr>
        <w:t>Scientific Committee of ancient Greek teachers:</w:t>
      </w:r>
    </w:p>
    <w:p w:rsidR="00267484" w:rsidRDefault="00267484" w:rsidP="00F36F4B">
      <w:pPr>
        <w:autoSpaceDE w:val="0"/>
        <w:autoSpaceDN w:val="0"/>
        <w:adjustRightInd w:val="0"/>
        <w:rPr>
          <w:color w:val="000000"/>
          <w:sz w:val="28"/>
          <w:szCs w:val="28"/>
          <w:lang w:val="en-US"/>
        </w:rPr>
      </w:pPr>
      <w:r>
        <w:rPr>
          <w:color w:val="000000"/>
          <w:sz w:val="28"/>
          <w:szCs w:val="28"/>
          <w:lang w:val="en-US"/>
        </w:rPr>
        <w:t>Mario Borrelli</w:t>
      </w:r>
    </w:p>
    <w:p w:rsidR="00267484" w:rsidRDefault="00267484" w:rsidP="00F36F4B">
      <w:pPr>
        <w:autoSpaceDE w:val="0"/>
        <w:autoSpaceDN w:val="0"/>
        <w:adjustRightInd w:val="0"/>
        <w:rPr>
          <w:color w:val="000000"/>
          <w:sz w:val="28"/>
          <w:szCs w:val="28"/>
          <w:lang w:val="en-US"/>
        </w:rPr>
      </w:pPr>
      <w:r>
        <w:rPr>
          <w:color w:val="000000"/>
          <w:sz w:val="28"/>
          <w:szCs w:val="28"/>
          <w:lang w:val="en-US"/>
        </w:rPr>
        <w:t>Maria Luisa Buono</w:t>
      </w:r>
    </w:p>
    <w:p w:rsidR="00267484" w:rsidRDefault="00267484" w:rsidP="00F36F4B">
      <w:pPr>
        <w:autoSpaceDE w:val="0"/>
        <w:autoSpaceDN w:val="0"/>
        <w:adjustRightInd w:val="0"/>
        <w:rPr>
          <w:color w:val="000000"/>
          <w:sz w:val="28"/>
          <w:szCs w:val="28"/>
          <w:lang w:val="en-US"/>
        </w:rPr>
      </w:pPr>
      <w:r>
        <w:rPr>
          <w:color w:val="000000"/>
          <w:sz w:val="28"/>
          <w:szCs w:val="28"/>
          <w:lang w:val="en-US"/>
        </w:rPr>
        <w:t>Vittoria Caso</w:t>
      </w:r>
    </w:p>
    <w:p w:rsidR="00267484" w:rsidRPr="00267484" w:rsidRDefault="00267484" w:rsidP="00F36F4B">
      <w:pPr>
        <w:autoSpaceDE w:val="0"/>
        <w:autoSpaceDN w:val="0"/>
        <w:adjustRightInd w:val="0"/>
        <w:rPr>
          <w:color w:val="000000"/>
          <w:sz w:val="28"/>
          <w:szCs w:val="28"/>
          <w:lang w:val="en-US"/>
        </w:rPr>
      </w:pPr>
      <w:r>
        <w:rPr>
          <w:color w:val="000000"/>
          <w:sz w:val="28"/>
          <w:szCs w:val="28"/>
          <w:lang w:val="en-US"/>
        </w:rPr>
        <w:t>Giuseppe Nardiello</w:t>
      </w:r>
    </w:p>
    <w:p w:rsidR="00267484" w:rsidRDefault="00267484" w:rsidP="00F36F4B">
      <w:pPr>
        <w:autoSpaceDE w:val="0"/>
        <w:autoSpaceDN w:val="0"/>
        <w:adjustRightInd w:val="0"/>
        <w:rPr>
          <w:i/>
          <w:color w:val="000000"/>
          <w:sz w:val="28"/>
          <w:szCs w:val="28"/>
          <w:lang w:val="en-US"/>
        </w:rPr>
      </w:pPr>
    </w:p>
    <w:p w:rsidR="00267484" w:rsidRDefault="00267484" w:rsidP="00F36F4B">
      <w:pPr>
        <w:autoSpaceDE w:val="0"/>
        <w:autoSpaceDN w:val="0"/>
        <w:adjustRightInd w:val="0"/>
        <w:rPr>
          <w:i/>
          <w:color w:val="000000"/>
          <w:sz w:val="28"/>
          <w:szCs w:val="28"/>
          <w:lang w:val="en-US"/>
        </w:rPr>
      </w:pPr>
    </w:p>
    <w:p w:rsidR="00267484" w:rsidRDefault="00267484" w:rsidP="00F36F4B">
      <w:pPr>
        <w:autoSpaceDE w:val="0"/>
        <w:autoSpaceDN w:val="0"/>
        <w:adjustRightInd w:val="0"/>
        <w:rPr>
          <w:i/>
          <w:color w:val="000000"/>
          <w:sz w:val="28"/>
          <w:szCs w:val="28"/>
          <w:lang w:val="en-US"/>
        </w:rPr>
      </w:pPr>
    </w:p>
    <w:p w:rsidR="00267484" w:rsidRDefault="00267484" w:rsidP="00F36F4B">
      <w:pPr>
        <w:autoSpaceDE w:val="0"/>
        <w:autoSpaceDN w:val="0"/>
        <w:adjustRightInd w:val="0"/>
        <w:rPr>
          <w:i/>
          <w:color w:val="000000"/>
          <w:sz w:val="28"/>
          <w:szCs w:val="28"/>
          <w:lang w:val="en-US"/>
        </w:rPr>
      </w:pPr>
    </w:p>
    <w:p w:rsidR="00267484" w:rsidRDefault="00267484" w:rsidP="00F36F4B">
      <w:pPr>
        <w:autoSpaceDE w:val="0"/>
        <w:autoSpaceDN w:val="0"/>
        <w:adjustRightInd w:val="0"/>
        <w:rPr>
          <w:i/>
          <w:color w:val="000000"/>
          <w:sz w:val="28"/>
          <w:szCs w:val="28"/>
          <w:lang w:val="en-US"/>
        </w:rPr>
      </w:pPr>
    </w:p>
    <w:p w:rsidR="00267484" w:rsidRDefault="00267484" w:rsidP="00F36F4B">
      <w:pPr>
        <w:autoSpaceDE w:val="0"/>
        <w:autoSpaceDN w:val="0"/>
        <w:adjustRightInd w:val="0"/>
        <w:rPr>
          <w:i/>
          <w:color w:val="000000"/>
          <w:sz w:val="28"/>
          <w:szCs w:val="28"/>
          <w:lang w:val="en-US"/>
        </w:rPr>
      </w:pPr>
    </w:p>
    <w:p w:rsidR="00267484" w:rsidRPr="00F36F4B" w:rsidRDefault="00267484" w:rsidP="00F36F4B">
      <w:pPr>
        <w:autoSpaceDE w:val="0"/>
        <w:autoSpaceDN w:val="0"/>
        <w:adjustRightInd w:val="0"/>
        <w:rPr>
          <w:i/>
          <w:color w:val="000000"/>
          <w:sz w:val="28"/>
          <w:szCs w:val="28"/>
          <w:lang w:val="en-US"/>
        </w:rPr>
      </w:pPr>
    </w:p>
    <w:p w:rsidR="00554FFA" w:rsidRDefault="00554FFA" w:rsidP="00554FFA">
      <w:pPr>
        <w:tabs>
          <w:tab w:val="left" w:pos="6900"/>
        </w:tabs>
        <w:jc w:val="both"/>
        <w:rPr>
          <w:b/>
          <w:bCs/>
          <w:color w:val="000000"/>
          <w:sz w:val="28"/>
          <w:szCs w:val="28"/>
          <w:lang w:val="en-US"/>
        </w:rPr>
      </w:pPr>
    </w:p>
    <w:p w:rsidR="00554FFA" w:rsidRDefault="00554FFA" w:rsidP="00554FFA">
      <w:pPr>
        <w:tabs>
          <w:tab w:val="left" w:pos="6900"/>
        </w:tabs>
        <w:jc w:val="both"/>
        <w:rPr>
          <w:b/>
          <w:bCs/>
          <w:color w:val="000000"/>
          <w:sz w:val="28"/>
          <w:szCs w:val="28"/>
          <w:lang w:val="en-US"/>
        </w:rPr>
      </w:pPr>
    </w:p>
    <w:p w:rsidR="00554FFA" w:rsidRDefault="00554FFA" w:rsidP="00554FFA">
      <w:pPr>
        <w:tabs>
          <w:tab w:val="left" w:pos="6900"/>
        </w:tabs>
        <w:jc w:val="both"/>
        <w:rPr>
          <w:b/>
          <w:bCs/>
          <w:sz w:val="28"/>
          <w:szCs w:val="28"/>
          <w:u w:val="single"/>
          <w:lang w:val="en-US"/>
        </w:rPr>
      </w:pPr>
      <w:r>
        <w:rPr>
          <w:b/>
          <w:bCs/>
          <w:sz w:val="28"/>
          <w:szCs w:val="28"/>
          <w:u w:val="single"/>
          <w:lang w:val="en-US"/>
        </w:rPr>
        <w:t xml:space="preserve">For information send an email  to agon@associazioneexalunnideldurante.com   </w:t>
      </w:r>
    </w:p>
    <w:p w:rsidR="00554FFA" w:rsidRDefault="00F36F4B" w:rsidP="00554FFA">
      <w:pPr>
        <w:tabs>
          <w:tab w:val="left" w:pos="6900"/>
        </w:tabs>
        <w:jc w:val="both"/>
        <w:rPr>
          <w:b/>
          <w:bCs/>
          <w:sz w:val="28"/>
          <w:szCs w:val="28"/>
          <w:u w:val="single"/>
          <w:lang w:val="en-US"/>
        </w:rPr>
      </w:pPr>
      <w:r>
        <w:rPr>
          <w:b/>
          <w:bCs/>
          <w:sz w:val="28"/>
          <w:szCs w:val="28"/>
          <w:u w:val="single"/>
          <w:lang w:val="en-US"/>
        </w:rPr>
        <w:t xml:space="preserve">Or </w:t>
      </w:r>
      <w:r w:rsidR="002012BE">
        <w:rPr>
          <w:b/>
          <w:bCs/>
          <w:sz w:val="28"/>
          <w:szCs w:val="28"/>
          <w:u w:val="single"/>
          <w:lang w:val="en-US"/>
        </w:rPr>
        <w:t xml:space="preserve"> to </w:t>
      </w:r>
      <w:r>
        <w:rPr>
          <w:b/>
          <w:bCs/>
          <w:sz w:val="28"/>
          <w:szCs w:val="28"/>
          <w:u w:val="single"/>
          <w:lang w:val="en-US"/>
        </w:rPr>
        <w:t>teresamaiello@alice.it</w:t>
      </w:r>
    </w:p>
    <w:p w:rsidR="00554FFA" w:rsidRDefault="00554FFA" w:rsidP="00554FFA">
      <w:pPr>
        <w:tabs>
          <w:tab w:val="left" w:pos="6900"/>
        </w:tabs>
        <w:jc w:val="both"/>
        <w:rPr>
          <w:b/>
          <w:bCs/>
          <w:sz w:val="28"/>
          <w:szCs w:val="28"/>
          <w:u w:val="single"/>
          <w:lang w:val="en-US"/>
        </w:rPr>
      </w:pPr>
    </w:p>
    <w:p w:rsidR="002012BE" w:rsidRDefault="002012BE" w:rsidP="00554FFA">
      <w:pPr>
        <w:tabs>
          <w:tab w:val="left" w:pos="6900"/>
        </w:tabs>
        <w:jc w:val="both"/>
        <w:rPr>
          <w:b/>
          <w:bCs/>
          <w:sz w:val="28"/>
          <w:szCs w:val="28"/>
          <w:u w:val="single"/>
          <w:lang w:val="en-US"/>
        </w:rPr>
      </w:pPr>
    </w:p>
    <w:p w:rsidR="00554FFA" w:rsidRDefault="00554FFA" w:rsidP="00554FFA">
      <w:pPr>
        <w:tabs>
          <w:tab w:val="left" w:pos="6900"/>
        </w:tabs>
        <w:jc w:val="both"/>
        <w:rPr>
          <w:b/>
          <w:bCs/>
          <w:sz w:val="28"/>
          <w:szCs w:val="28"/>
          <w:u w:val="single"/>
          <w:lang w:val="en-US"/>
        </w:rPr>
      </w:pPr>
      <w:r>
        <w:rPr>
          <w:b/>
          <w:bCs/>
          <w:sz w:val="28"/>
          <w:szCs w:val="28"/>
          <w:u w:val="single"/>
          <w:lang w:val="en-US"/>
        </w:rPr>
        <w:t>Partner hotel for the stay:</w:t>
      </w:r>
    </w:p>
    <w:p w:rsidR="00554FFA" w:rsidRDefault="00554FFA" w:rsidP="00554FFA">
      <w:pPr>
        <w:tabs>
          <w:tab w:val="left" w:pos="6900"/>
        </w:tabs>
        <w:jc w:val="both"/>
        <w:rPr>
          <w:b/>
          <w:bCs/>
          <w:sz w:val="28"/>
          <w:szCs w:val="28"/>
          <w:u w:val="single"/>
          <w:lang w:val="en-US"/>
        </w:rPr>
      </w:pPr>
    </w:p>
    <w:p w:rsidR="00554FFA" w:rsidRDefault="00554FFA" w:rsidP="00554FFA">
      <w:pPr>
        <w:tabs>
          <w:tab w:val="left" w:pos="6900"/>
        </w:tabs>
        <w:jc w:val="both"/>
        <w:rPr>
          <w:b/>
          <w:bCs/>
          <w:sz w:val="28"/>
          <w:szCs w:val="28"/>
          <w:u w:val="single"/>
        </w:rPr>
      </w:pPr>
      <w:r>
        <w:rPr>
          <w:b/>
          <w:bCs/>
          <w:sz w:val="28"/>
          <w:szCs w:val="28"/>
          <w:u w:val="single"/>
        </w:rPr>
        <w:t>GIARDINO DEGLI ARANCI</w:t>
      </w:r>
    </w:p>
    <w:p w:rsidR="00554FFA" w:rsidRDefault="00554FFA" w:rsidP="00554FFA">
      <w:pPr>
        <w:tabs>
          <w:tab w:val="left" w:pos="6900"/>
        </w:tabs>
        <w:jc w:val="both"/>
        <w:rPr>
          <w:b/>
          <w:bCs/>
          <w:sz w:val="28"/>
          <w:szCs w:val="28"/>
          <w:u w:val="single"/>
        </w:rPr>
      </w:pPr>
    </w:p>
    <w:p w:rsidR="00554FFA" w:rsidRDefault="00554FFA" w:rsidP="00554FFA">
      <w:pPr>
        <w:tabs>
          <w:tab w:val="left" w:pos="6900"/>
        </w:tabs>
        <w:jc w:val="both"/>
        <w:rPr>
          <w:b/>
          <w:bCs/>
          <w:sz w:val="28"/>
          <w:szCs w:val="28"/>
        </w:rPr>
      </w:pPr>
      <w:r>
        <w:rPr>
          <w:b/>
          <w:bCs/>
          <w:sz w:val="28"/>
          <w:szCs w:val="28"/>
        </w:rPr>
        <w:t>Via Lupoli,25</w:t>
      </w:r>
    </w:p>
    <w:p w:rsidR="00554FFA" w:rsidRDefault="00554FFA" w:rsidP="00554FFA">
      <w:pPr>
        <w:tabs>
          <w:tab w:val="left" w:pos="6900"/>
        </w:tabs>
        <w:jc w:val="both"/>
        <w:rPr>
          <w:b/>
          <w:bCs/>
          <w:sz w:val="28"/>
          <w:szCs w:val="28"/>
          <w:lang w:val="en-US"/>
        </w:rPr>
      </w:pPr>
      <w:r>
        <w:rPr>
          <w:b/>
          <w:bCs/>
          <w:sz w:val="28"/>
          <w:szCs w:val="28"/>
          <w:lang w:val="en-US"/>
        </w:rPr>
        <w:t>80027 Frattamaggiore (NA)</w:t>
      </w:r>
    </w:p>
    <w:p w:rsidR="00554FFA" w:rsidRDefault="00554FFA" w:rsidP="00554FFA">
      <w:pPr>
        <w:tabs>
          <w:tab w:val="left" w:pos="6900"/>
        </w:tabs>
        <w:jc w:val="both"/>
        <w:rPr>
          <w:b/>
          <w:bCs/>
          <w:sz w:val="28"/>
          <w:szCs w:val="28"/>
          <w:u w:val="single"/>
          <w:lang w:val="en-US"/>
        </w:rPr>
      </w:pPr>
      <w:r>
        <w:rPr>
          <w:b/>
          <w:sz w:val="28"/>
          <w:szCs w:val="28"/>
          <w:shd w:val="clear" w:color="auto" w:fill="FFFFFF"/>
          <w:lang w:val="en-US"/>
        </w:rPr>
        <w:t>0039 081 835 1372</w:t>
      </w:r>
    </w:p>
    <w:p w:rsidR="00554FFA" w:rsidRDefault="00554FFA" w:rsidP="00554FFA">
      <w:pPr>
        <w:tabs>
          <w:tab w:val="left" w:pos="6900"/>
        </w:tabs>
        <w:jc w:val="both"/>
        <w:rPr>
          <w:b/>
          <w:bCs/>
          <w:sz w:val="28"/>
          <w:szCs w:val="28"/>
          <w:u w:val="single"/>
          <w:lang w:val="en-US"/>
        </w:rPr>
      </w:pPr>
    </w:p>
    <w:p w:rsidR="00554FFA" w:rsidRDefault="00554FFA" w:rsidP="00554FFA">
      <w:pPr>
        <w:tabs>
          <w:tab w:val="left" w:pos="6900"/>
        </w:tabs>
        <w:jc w:val="both"/>
        <w:rPr>
          <w:b/>
          <w:bCs/>
          <w:sz w:val="28"/>
          <w:szCs w:val="28"/>
          <w:u w:val="single"/>
          <w:lang w:val="en-US"/>
        </w:rPr>
      </w:pPr>
    </w:p>
    <w:p w:rsidR="00554FFA" w:rsidRDefault="00554FFA" w:rsidP="00554FFA">
      <w:pPr>
        <w:tabs>
          <w:tab w:val="left" w:pos="6900"/>
        </w:tabs>
        <w:jc w:val="both"/>
        <w:rPr>
          <w:b/>
          <w:bCs/>
          <w:sz w:val="28"/>
          <w:szCs w:val="28"/>
          <w:u w:val="single"/>
          <w:lang w:val="en-US"/>
        </w:rPr>
      </w:pPr>
    </w:p>
    <w:p w:rsidR="00554FFA" w:rsidRDefault="00554FFA" w:rsidP="00554FFA">
      <w:pPr>
        <w:tabs>
          <w:tab w:val="left" w:pos="6900"/>
        </w:tabs>
        <w:jc w:val="both"/>
        <w:rPr>
          <w:b/>
          <w:bCs/>
          <w:sz w:val="28"/>
          <w:szCs w:val="28"/>
          <w:u w:val="single"/>
          <w:lang w:val="en-US"/>
        </w:rPr>
      </w:pPr>
    </w:p>
    <w:p w:rsidR="00554FFA" w:rsidRDefault="00554FFA" w:rsidP="00554FFA">
      <w:pPr>
        <w:tabs>
          <w:tab w:val="left" w:pos="6900"/>
        </w:tabs>
        <w:jc w:val="both"/>
        <w:rPr>
          <w:sz w:val="28"/>
          <w:szCs w:val="28"/>
          <w:lang w:val="en-US"/>
        </w:rPr>
      </w:pPr>
      <w:r>
        <w:rPr>
          <w:b/>
          <w:bCs/>
          <w:sz w:val="28"/>
          <w:szCs w:val="28"/>
          <w:u w:val="single"/>
          <w:lang w:val="en-US"/>
        </w:rPr>
        <w:t>REGULATIONS</w:t>
      </w:r>
      <w:r>
        <w:rPr>
          <w:b/>
          <w:bCs/>
          <w:sz w:val="28"/>
          <w:szCs w:val="28"/>
          <w:lang w:val="en-US"/>
        </w:rPr>
        <w:t xml:space="preserve"> AND APPLICATION FORM ON THE WEBSITE</w:t>
      </w:r>
      <w:r>
        <w:rPr>
          <w:sz w:val="28"/>
          <w:szCs w:val="28"/>
          <w:lang w:val="en-US"/>
        </w:rPr>
        <w:t>:</w:t>
      </w:r>
    </w:p>
    <w:p w:rsidR="00554FFA" w:rsidRDefault="00554FFA" w:rsidP="00554FFA">
      <w:pPr>
        <w:tabs>
          <w:tab w:val="left" w:pos="6900"/>
        </w:tabs>
        <w:jc w:val="both"/>
        <w:rPr>
          <w:sz w:val="28"/>
          <w:szCs w:val="28"/>
        </w:rPr>
      </w:pPr>
      <w:r>
        <w:rPr>
          <w:b/>
          <w:bCs/>
          <w:sz w:val="36"/>
          <w:szCs w:val="28"/>
        </w:rPr>
        <w:t>www.associazioneexalunnideldurante.com</w:t>
      </w:r>
    </w:p>
    <w:p w:rsidR="00554FFA" w:rsidRDefault="00554FFA" w:rsidP="00554FFA">
      <w:pPr>
        <w:widowControl w:val="0"/>
        <w:suppressAutoHyphens/>
        <w:autoSpaceDE w:val="0"/>
        <w:spacing w:line="480" w:lineRule="auto"/>
        <w:ind w:right="1944"/>
        <w:rPr>
          <w:b/>
          <w:bCs/>
          <w:sz w:val="36"/>
          <w:szCs w:val="28"/>
        </w:rPr>
      </w:pPr>
    </w:p>
    <w:p w:rsidR="00554FFA" w:rsidRDefault="00554FFA" w:rsidP="00554FFA">
      <w:pPr>
        <w:widowControl w:val="0"/>
        <w:suppressAutoHyphens/>
        <w:autoSpaceDE w:val="0"/>
        <w:spacing w:line="480" w:lineRule="auto"/>
        <w:ind w:right="1944"/>
        <w:rPr>
          <w:rFonts w:ascii="Bookman Old Style" w:eastAsia="Arial" w:hAnsi="Bookman Old Style" w:cs="Bookman Old Style"/>
          <w:kern w:val="2"/>
          <w:sz w:val="26"/>
          <w:szCs w:val="26"/>
          <w:lang w:eastAsia="ar-SA"/>
        </w:rPr>
      </w:pPr>
    </w:p>
    <w:p w:rsidR="00554FFA" w:rsidRDefault="00554FFA" w:rsidP="00554FFA">
      <w:pPr>
        <w:widowControl w:val="0"/>
        <w:suppressAutoHyphens/>
        <w:autoSpaceDE w:val="0"/>
        <w:spacing w:line="480" w:lineRule="auto"/>
        <w:ind w:right="1944"/>
        <w:rPr>
          <w:rFonts w:ascii="Bookman Old Style" w:eastAsia="Arial" w:hAnsi="Bookman Old Style" w:cs="Bookman Old Style"/>
          <w:kern w:val="2"/>
          <w:sz w:val="26"/>
          <w:szCs w:val="26"/>
          <w:lang w:eastAsia="ar-SA"/>
        </w:rPr>
      </w:pPr>
    </w:p>
    <w:p w:rsidR="00554FFA" w:rsidRDefault="00554FFA" w:rsidP="00554FFA">
      <w:pPr>
        <w:widowControl w:val="0"/>
        <w:suppressAutoHyphens/>
        <w:autoSpaceDE w:val="0"/>
        <w:ind w:left="2016" w:hanging="2016"/>
        <w:rPr>
          <w:rFonts w:ascii="Bookman Old Style" w:eastAsia="Arial" w:hAnsi="Bookman Old Style" w:cs="Bookman Old Style"/>
          <w:kern w:val="2"/>
          <w:sz w:val="26"/>
          <w:szCs w:val="26"/>
          <w:lang w:eastAsia="ar-SA"/>
        </w:rPr>
      </w:pPr>
      <w:r>
        <w:t xml:space="preserve"> facebook page  Associazione Ex Alunni Liceo Classico Durante: </w:t>
      </w:r>
    </w:p>
    <w:p w:rsidR="00554FFA" w:rsidRPr="00F36F4B" w:rsidRDefault="00554FFA" w:rsidP="00F36F4B">
      <w:pPr>
        <w:widowControl w:val="0"/>
        <w:suppressAutoHyphens/>
        <w:autoSpaceDE w:val="0"/>
        <w:ind w:right="-1"/>
        <w:rPr>
          <w:rFonts w:ascii="Bookman Old Style" w:eastAsia="Arial" w:hAnsi="Bookman Old Style" w:cs="Bookman Old Style"/>
          <w:kern w:val="2"/>
          <w:sz w:val="22"/>
          <w:szCs w:val="22"/>
          <w:lang w:eastAsia="ar-SA"/>
        </w:rPr>
      </w:pPr>
      <w:r w:rsidRPr="00F36F4B">
        <w:rPr>
          <w:sz w:val="22"/>
          <w:szCs w:val="22"/>
        </w:rPr>
        <w:t>https://www.facebook.com/pages/Associazione-Ex-Alunni-Liceo-Classico-Durante/26278009042</w:t>
      </w:r>
    </w:p>
    <w:p w:rsidR="00554FFA" w:rsidRDefault="00554FFA" w:rsidP="00554FFA">
      <w:pPr>
        <w:widowControl w:val="0"/>
        <w:suppressAutoHyphens/>
        <w:autoSpaceDE w:val="0"/>
        <w:spacing w:line="480" w:lineRule="auto"/>
        <w:ind w:right="1944"/>
        <w:rPr>
          <w:rFonts w:ascii="Bookman Old Style" w:eastAsia="Arial" w:hAnsi="Bookman Old Style" w:cs="Bookman Old Style"/>
          <w:kern w:val="2"/>
          <w:sz w:val="26"/>
          <w:szCs w:val="26"/>
          <w:lang w:eastAsia="ar-SA"/>
        </w:rPr>
      </w:pPr>
    </w:p>
    <w:p w:rsidR="00554FFA" w:rsidRDefault="00554FFA" w:rsidP="00554FFA">
      <w:pPr>
        <w:widowControl w:val="0"/>
        <w:suppressAutoHyphens/>
        <w:autoSpaceDE w:val="0"/>
        <w:spacing w:line="480" w:lineRule="auto"/>
        <w:ind w:right="1944"/>
        <w:rPr>
          <w:rFonts w:ascii="Bookman Old Style" w:eastAsia="Arial" w:hAnsi="Bookman Old Style" w:cs="Bookman Old Style"/>
          <w:kern w:val="2"/>
          <w:sz w:val="26"/>
          <w:szCs w:val="26"/>
          <w:lang w:eastAsia="ar-SA"/>
        </w:rPr>
      </w:pPr>
    </w:p>
    <w:p w:rsidR="00554FFA" w:rsidRDefault="00554FFA" w:rsidP="00554FFA">
      <w:pPr>
        <w:widowControl w:val="0"/>
        <w:suppressAutoHyphens/>
        <w:autoSpaceDE w:val="0"/>
        <w:spacing w:line="480" w:lineRule="auto"/>
        <w:ind w:right="1944"/>
        <w:rPr>
          <w:rFonts w:ascii="Bookman Old Style" w:eastAsia="Arial" w:hAnsi="Bookman Old Style" w:cs="Bookman Old Style"/>
          <w:kern w:val="2"/>
          <w:sz w:val="26"/>
          <w:szCs w:val="26"/>
          <w:lang w:eastAsia="ar-SA"/>
        </w:rPr>
      </w:pPr>
    </w:p>
    <w:p w:rsidR="002012BE" w:rsidRDefault="002012BE" w:rsidP="00554FFA">
      <w:pPr>
        <w:widowControl w:val="0"/>
        <w:suppressAutoHyphens/>
        <w:autoSpaceDE w:val="0"/>
        <w:spacing w:line="480" w:lineRule="auto"/>
        <w:ind w:right="1944"/>
        <w:rPr>
          <w:rFonts w:ascii="Bookman Old Style" w:eastAsia="Arial" w:hAnsi="Bookman Old Style" w:cs="Bookman Old Style"/>
          <w:kern w:val="2"/>
          <w:sz w:val="26"/>
          <w:szCs w:val="26"/>
          <w:lang w:eastAsia="ar-SA"/>
        </w:rPr>
      </w:pPr>
    </w:p>
    <w:p w:rsidR="002012BE" w:rsidRDefault="002012BE" w:rsidP="00554FFA">
      <w:pPr>
        <w:widowControl w:val="0"/>
        <w:suppressAutoHyphens/>
        <w:autoSpaceDE w:val="0"/>
        <w:spacing w:line="480" w:lineRule="auto"/>
        <w:ind w:right="1944"/>
        <w:rPr>
          <w:rFonts w:ascii="Bookman Old Style" w:eastAsia="Arial" w:hAnsi="Bookman Old Style" w:cs="Bookman Old Style"/>
          <w:kern w:val="2"/>
          <w:sz w:val="26"/>
          <w:szCs w:val="26"/>
          <w:lang w:eastAsia="ar-SA"/>
        </w:rPr>
      </w:pPr>
    </w:p>
    <w:p w:rsidR="002012BE" w:rsidRDefault="002012BE" w:rsidP="00554FFA">
      <w:pPr>
        <w:widowControl w:val="0"/>
        <w:suppressAutoHyphens/>
        <w:autoSpaceDE w:val="0"/>
        <w:spacing w:line="480" w:lineRule="auto"/>
        <w:ind w:right="1944"/>
        <w:rPr>
          <w:rFonts w:ascii="Bookman Old Style" w:eastAsia="Arial" w:hAnsi="Bookman Old Style" w:cs="Bookman Old Style"/>
          <w:kern w:val="2"/>
          <w:sz w:val="26"/>
          <w:szCs w:val="26"/>
          <w:lang w:eastAsia="ar-SA"/>
        </w:rPr>
      </w:pPr>
    </w:p>
    <w:p w:rsidR="002012BE" w:rsidRDefault="002012BE" w:rsidP="00554FFA">
      <w:pPr>
        <w:widowControl w:val="0"/>
        <w:suppressAutoHyphens/>
        <w:autoSpaceDE w:val="0"/>
        <w:spacing w:line="480" w:lineRule="auto"/>
        <w:ind w:right="1944"/>
        <w:rPr>
          <w:rFonts w:ascii="Bookman Old Style" w:eastAsia="Arial" w:hAnsi="Bookman Old Style" w:cs="Bookman Old Style"/>
          <w:kern w:val="2"/>
          <w:sz w:val="26"/>
          <w:szCs w:val="26"/>
          <w:lang w:eastAsia="ar-SA"/>
        </w:rPr>
      </w:pPr>
    </w:p>
    <w:p w:rsidR="002012BE" w:rsidRDefault="002012BE" w:rsidP="00554FFA">
      <w:pPr>
        <w:widowControl w:val="0"/>
        <w:suppressAutoHyphens/>
        <w:autoSpaceDE w:val="0"/>
        <w:spacing w:line="480" w:lineRule="auto"/>
        <w:ind w:right="1944"/>
        <w:rPr>
          <w:rFonts w:ascii="Bookman Old Style" w:eastAsia="Arial" w:hAnsi="Bookman Old Style" w:cs="Bookman Old Style"/>
          <w:kern w:val="2"/>
          <w:sz w:val="26"/>
          <w:szCs w:val="26"/>
          <w:lang w:eastAsia="ar-SA"/>
        </w:rPr>
      </w:pPr>
    </w:p>
    <w:p w:rsidR="002012BE" w:rsidRDefault="002012BE" w:rsidP="00554FFA">
      <w:pPr>
        <w:widowControl w:val="0"/>
        <w:suppressAutoHyphens/>
        <w:autoSpaceDE w:val="0"/>
        <w:spacing w:line="480" w:lineRule="auto"/>
        <w:ind w:right="1944"/>
        <w:rPr>
          <w:rFonts w:ascii="Bookman Old Style" w:eastAsia="Arial" w:hAnsi="Bookman Old Style" w:cs="Bookman Old Style"/>
          <w:kern w:val="2"/>
          <w:sz w:val="26"/>
          <w:szCs w:val="26"/>
          <w:lang w:eastAsia="ar-SA"/>
        </w:rPr>
      </w:pPr>
    </w:p>
    <w:p w:rsidR="002012BE" w:rsidRDefault="002012BE" w:rsidP="00554FFA">
      <w:pPr>
        <w:widowControl w:val="0"/>
        <w:suppressAutoHyphens/>
        <w:autoSpaceDE w:val="0"/>
        <w:spacing w:line="480" w:lineRule="auto"/>
        <w:ind w:right="1944"/>
        <w:rPr>
          <w:rFonts w:ascii="Bookman Old Style" w:eastAsia="Arial" w:hAnsi="Bookman Old Style" w:cs="Bookman Old Style"/>
          <w:kern w:val="2"/>
          <w:sz w:val="26"/>
          <w:szCs w:val="26"/>
          <w:lang w:eastAsia="ar-SA"/>
        </w:rPr>
      </w:pPr>
    </w:p>
    <w:p w:rsidR="00554FFA" w:rsidRDefault="00554FFA" w:rsidP="00554FFA">
      <w:pPr>
        <w:widowControl w:val="0"/>
        <w:suppressAutoHyphens/>
        <w:autoSpaceDE w:val="0"/>
        <w:spacing w:line="480" w:lineRule="auto"/>
        <w:ind w:right="1944"/>
        <w:rPr>
          <w:rFonts w:ascii="Garamond" w:eastAsia="Arial" w:hAnsi="Garamond" w:cs="Garamond"/>
          <w:b/>
          <w:bCs/>
          <w:kern w:val="2"/>
          <w:sz w:val="32"/>
          <w:szCs w:val="32"/>
          <w:lang w:val="en-US" w:eastAsia="ar-SA"/>
        </w:rPr>
      </w:pPr>
      <w:r>
        <w:rPr>
          <w:rFonts w:ascii="Bookman Old Style" w:eastAsia="Arial" w:hAnsi="Bookman Old Style" w:cs="Bookman Old Style"/>
          <w:kern w:val="2"/>
          <w:sz w:val="26"/>
          <w:szCs w:val="26"/>
          <w:lang w:val="en-US" w:eastAsia="ar-SA"/>
        </w:rPr>
        <w:t xml:space="preserve">Application form </w:t>
      </w:r>
      <w:r>
        <w:rPr>
          <w:rFonts w:ascii="Bookman Old Style" w:eastAsia="Arial" w:hAnsi="Bookman Old Style" w:cs="Bookman Old Style"/>
          <w:i/>
          <w:kern w:val="2"/>
          <w:sz w:val="26"/>
          <w:szCs w:val="26"/>
          <w:lang w:val="en-US" w:eastAsia="ar-SA"/>
        </w:rPr>
        <w:t>Agòn politikós</w:t>
      </w:r>
    </w:p>
    <w:p w:rsidR="00554FFA" w:rsidRDefault="00554FFA" w:rsidP="00554FFA">
      <w:pPr>
        <w:widowControl w:val="0"/>
        <w:suppressAutoHyphens/>
        <w:autoSpaceDE w:val="0"/>
        <w:jc w:val="center"/>
        <w:rPr>
          <w:rFonts w:ascii="Garamond" w:eastAsia="Arial" w:hAnsi="Garamond" w:cs="Garamond"/>
          <w:b/>
          <w:bCs/>
          <w:kern w:val="2"/>
          <w:sz w:val="28"/>
          <w:szCs w:val="28"/>
          <w:lang w:val="en-US" w:eastAsia="ar-SA"/>
        </w:rPr>
      </w:pPr>
      <w:r>
        <w:rPr>
          <w:rFonts w:ascii="Garamond" w:eastAsia="Arial" w:hAnsi="Garamond" w:cs="Garamond"/>
          <w:b/>
          <w:bCs/>
          <w:kern w:val="2"/>
          <w:sz w:val="28"/>
          <w:szCs w:val="28"/>
          <w:lang w:val="en-US" w:eastAsia="ar-SA"/>
        </w:rPr>
        <w:t>9</w:t>
      </w:r>
      <w:r w:rsidR="00F36F4B">
        <w:rPr>
          <w:rFonts w:ascii="Garamond" w:eastAsia="Arial" w:hAnsi="Garamond" w:cs="Garamond"/>
          <w:b/>
          <w:bCs/>
          <w:kern w:val="2"/>
          <w:sz w:val="28"/>
          <w:szCs w:val="28"/>
          <w:lang w:val="en-US" w:eastAsia="ar-SA"/>
        </w:rPr>
        <w:t>th  edition —  SCHOOL YEAR. 2021/22</w:t>
      </w:r>
    </w:p>
    <w:p w:rsidR="00554FFA" w:rsidRDefault="00554FFA" w:rsidP="00554FFA">
      <w:pPr>
        <w:widowControl w:val="0"/>
        <w:suppressAutoHyphens/>
        <w:autoSpaceDE w:val="0"/>
        <w:jc w:val="right"/>
        <w:rPr>
          <w:rFonts w:ascii="Bookman Old Style" w:eastAsia="Arial" w:hAnsi="Bookman Old Style" w:cs="Bookman Old Style"/>
          <w:kern w:val="2"/>
          <w:sz w:val="26"/>
          <w:szCs w:val="26"/>
          <w:lang w:val="en-US" w:eastAsia="ar-SA"/>
        </w:rPr>
      </w:pPr>
    </w:p>
    <w:p w:rsidR="00554FFA" w:rsidRDefault="00554FFA" w:rsidP="00554FFA">
      <w:pPr>
        <w:widowControl w:val="0"/>
        <w:suppressAutoHyphens/>
        <w:autoSpaceDE w:val="0"/>
        <w:jc w:val="right"/>
        <w:rPr>
          <w:rFonts w:ascii="Bookman Old Style" w:eastAsia="Arial" w:hAnsi="Bookman Old Style" w:cs="Bookman Old Style"/>
          <w:kern w:val="2"/>
          <w:sz w:val="18"/>
          <w:szCs w:val="18"/>
          <w:lang w:eastAsia="ar-SA"/>
        </w:rPr>
      </w:pPr>
      <w:r>
        <w:rPr>
          <w:rFonts w:ascii="Garamond" w:eastAsia="Arial" w:hAnsi="Garamond"/>
          <w:kern w:val="2"/>
          <w:sz w:val="30"/>
          <w:szCs w:val="30"/>
          <w:lang w:eastAsia="ar-SA"/>
        </w:rPr>
        <w:t>To Presidente dell’Associazione ex alunni Liceo</w:t>
      </w:r>
      <w:r w:rsidR="00F36F4B">
        <w:rPr>
          <w:rFonts w:ascii="Garamond" w:eastAsia="Arial" w:hAnsi="Garamond"/>
          <w:kern w:val="2"/>
          <w:sz w:val="30"/>
          <w:szCs w:val="30"/>
          <w:lang w:eastAsia="ar-SA"/>
        </w:rPr>
        <w:t xml:space="preserve"> Durante</w:t>
      </w:r>
      <w:r w:rsidR="00F36F4B">
        <w:rPr>
          <w:rFonts w:ascii="Garamond" w:eastAsia="Arial" w:hAnsi="Garamond"/>
          <w:kern w:val="2"/>
          <w:sz w:val="30"/>
          <w:szCs w:val="30"/>
          <w:lang w:eastAsia="ar-SA"/>
        </w:rPr>
        <w:br/>
        <w:t>prof.ssa Teresa Maiello</w:t>
      </w:r>
      <w:r>
        <w:rPr>
          <w:rFonts w:ascii="Garamond" w:eastAsia="Arial" w:hAnsi="Garamond"/>
          <w:kern w:val="2"/>
          <w:sz w:val="30"/>
          <w:szCs w:val="30"/>
          <w:lang w:eastAsia="ar-SA"/>
        </w:rPr>
        <w:br/>
        <w:t>80027Frattamaggiore</w:t>
      </w:r>
      <w:r>
        <w:rPr>
          <w:rFonts w:ascii="Garamond" w:eastAsia="Arial" w:hAnsi="Garamond"/>
          <w:kern w:val="2"/>
          <w:lang w:eastAsia="ar-SA"/>
        </w:rPr>
        <w:t xml:space="preserve">- </w:t>
      </w:r>
    </w:p>
    <w:p w:rsidR="00554FFA" w:rsidRDefault="00554FFA" w:rsidP="00554FFA">
      <w:pPr>
        <w:widowControl w:val="0"/>
        <w:tabs>
          <w:tab w:val="left" w:leader="dot" w:pos="5799"/>
        </w:tabs>
        <w:suppressAutoHyphens/>
        <w:autoSpaceDE w:val="0"/>
        <w:spacing w:line="276" w:lineRule="auto"/>
        <w:rPr>
          <w:rFonts w:eastAsia="Arial"/>
          <w:kern w:val="2"/>
          <w:sz w:val="20"/>
          <w:szCs w:val="20"/>
          <w:lang w:eastAsia="ar-SA"/>
        </w:rPr>
      </w:pPr>
    </w:p>
    <w:p w:rsidR="00554FFA" w:rsidRDefault="00554FFA" w:rsidP="00554FFA">
      <w:pPr>
        <w:widowControl w:val="0"/>
        <w:tabs>
          <w:tab w:val="left" w:leader="dot" w:pos="5799"/>
        </w:tabs>
        <w:suppressAutoHyphens/>
        <w:autoSpaceDE w:val="0"/>
        <w:spacing w:line="276" w:lineRule="auto"/>
        <w:rPr>
          <w:rFonts w:eastAsia="Arial"/>
          <w:kern w:val="2"/>
          <w:sz w:val="20"/>
          <w:szCs w:val="20"/>
          <w:lang w:eastAsia="ar-SA"/>
        </w:rPr>
      </w:pPr>
    </w:p>
    <w:p w:rsidR="00554FFA" w:rsidRDefault="00554FFA" w:rsidP="00554FFA">
      <w:pPr>
        <w:widowControl w:val="0"/>
        <w:tabs>
          <w:tab w:val="left" w:leader="dot" w:pos="5799"/>
        </w:tabs>
        <w:suppressAutoHyphens/>
        <w:autoSpaceDE w:val="0"/>
        <w:spacing w:line="276" w:lineRule="auto"/>
        <w:rPr>
          <w:rFonts w:ascii="Garamond" w:eastAsia="Arial" w:hAnsi="Garamond" w:cs="Garamond"/>
          <w:kern w:val="2"/>
          <w:sz w:val="30"/>
          <w:szCs w:val="30"/>
          <w:lang w:val="en-US" w:eastAsia="ar-SA"/>
        </w:rPr>
      </w:pPr>
      <w:r>
        <w:rPr>
          <w:rFonts w:ascii="Garamond" w:eastAsia="Arial" w:hAnsi="Garamond" w:cs="Garamond"/>
          <w:kern w:val="2"/>
          <w:sz w:val="30"/>
          <w:szCs w:val="30"/>
          <w:lang w:eastAsia="ar-SA"/>
        </w:rPr>
        <w:t xml:space="preserve">Full name ….........................................................born............................ </w:t>
      </w:r>
      <w:r>
        <w:rPr>
          <w:rFonts w:ascii="Garamond" w:eastAsia="Arial" w:hAnsi="Garamond" w:cs="Garamond"/>
          <w:kern w:val="2"/>
          <w:sz w:val="30"/>
          <w:szCs w:val="30"/>
          <w:lang w:val="en-US" w:eastAsia="ar-SA"/>
        </w:rPr>
        <w:t>….....................pupils at (type of school and location)…………………………</w:t>
      </w:r>
    </w:p>
    <w:p w:rsidR="00554FFA" w:rsidRDefault="00554FFA" w:rsidP="00554FFA">
      <w:pPr>
        <w:widowControl w:val="0"/>
        <w:tabs>
          <w:tab w:val="left" w:leader="dot" w:pos="2050"/>
          <w:tab w:val="left" w:leader="dot" w:pos="3599"/>
        </w:tabs>
        <w:suppressAutoHyphens/>
        <w:autoSpaceDE w:val="0"/>
        <w:spacing w:before="216"/>
        <w:rPr>
          <w:rFonts w:ascii="Garamond" w:eastAsia="Arial" w:hAnsi="Garamond" w:cs="Garamond"/>
          <w:kern w:val="2"/>
          <w:sz w:val="30"/>
          <w:szCs w:val="30"/>
          <w:lang w:val="en-US" w:eastAsia="ar-SA"/>
        </w:rPr>
      </w:pPr>
      <w:r>
        <w:rPr>
          <w:rFonts w:ascii="Garamond" w:eastAsia="Arial" w:hAnsi="Garamond" w:cs="Garamond"/>
          <w:kern w:val="2"/>
          <w:sz w:val="30"/>
          <w:szCs w:val="30"/>
          <w:lang w:val="en-US" w:eastAsia="ar-SA"/>
        </w:rPr>
        <w:t>class</w:t>
      </w:r>
      <w:r>
        <w:rPr>
          <w:rFonts w:ascii="Garamond" w:eastAsia="Arial" w:hAnsi="Garamond" w:cs="Garamond"/>
          <w:kern w:val="2"/>
          <w:sz w:val="30"/>
          <w:szCs w:val="30"/>
          <w:lang w:val="en-US" w:eastAsia="ar-SA"/>
        </w:rPr>
        <w:tab/>
        <w:t xml:space="preserve"> form. </w:t>
      </w:r>
      <w:r>
        <w:rPr>
          <w:rFonts w:ascii="Garamond" w:eastAsia="Arial" w:hAnsi="Garamond" w:cs="Garamond"/>
          <w:kern w:val="2"/>
          <w:sz w:val="30"/>
          <w:szCs w:val="30"/>
          <w:lang w:val="en-US" w:eastAsia="ar-SA"/>
        </w:rPr>
        <w:tab/>
      </w:r>
    </w:p>
    <w:p w:rsidR="00554FFA" w:rsidRDefault="00554FFA" w:rsidP="00EE65F4">
      <w:pPr>
        <w:widowControl w:val="0"/>
        <w:suppressAutoHyphens/>
        <w:autoSpaceDE w:val="0"/>
        <w:jc w:val="center"/>
        <w:rPr>
          <w:rFonts w:ascii="Bookman Old Style" w:eastAsia="Arial" w:hAnsi="Bookman Old Style" w:cs="Bookman Old Style"/>
          <w:kern w:val="2"/>
          <w:sz w:val="26"/>
          <w:szCs w:val="26"/>
          <w:lang w:val="en-US" w:eastAsia="ar-SA"/>
        </w:rPr>
      </w:pPr>
      <w:r>
        <w:rPr>
          <w:rFonts w:ascii="Bookman Old Style" w:eastAsia="Arial" w:hAnsi="Bookman Old Style" w:cs="Bookman Old Style"/>
          <w:kern w:val="2"/>
          <w:sz w:val="26"/>
          <w:szCs w:val="26"/>
          <w:lang w:val="en-US" w:eastAsia="ar-SA"/>
        </w:rPr>
        <w:t>APPLIES FOR</w:t>
      </w:r>
    </w:p>
    <w:p w:rsidR="00554FFA" w:rsidRDefault="00554FFA" w:rsidP="00554FFA">
      <w:pPr>
        <w:widowControl w:val="0"/>
        <w:suppressAutoHyphens/>
        <w:autoSpaceDE w:val="0"/>
        <w:rPr>
          <w:rFonts w:ascii="Bookman Old Style" w:eastAsia="Arial" w:hAnsi="Bookman Old Style" w:cs="Bookman Old Style"/>
          <w:kern w:val="2"/>
          <w:sz w:val="26"/>
          <w:szCs w:val="26"/>
          <w:lang w:val="en-US" w:eastAsia="ar-SA"/>
        </w:rPr>
      </w:pPr>
      <w:r>
        <w:rPr>
          <w:rFonts w:ascii="Garamond" w:eastAsia="Arial" w:hAnsi="Garamond" w:cs="Garamond"/>
          <w:kern w:val="2"/>
          <w:sz w:val="30"/>
          <w:szCs w:val="30"/>
          <w:lang w:val="en-US" w:eastAsia="ar-SA"/>
        </w:rPr>
        <w:t xml:space="preserve"> the</w:t>
      </w:r>
      <w:r>
        <w:rPr>
          <w:rFonts w:ascii="Bookman Old Style" w:eastAsia="Arial" w:hAnsi="Bookman Old Style" w:cs="Bookman Old Style"/>
          <w:kern w:val="2"/>
          <w:sz w:val="26"/>
          <w:szCs w:val="26"/>
          <w:lang w:val="en-US" w:eastAsia="ar-SA"/>
        </w:rPr>
        <w:t xml:space="preserve"> competition </w:t>
      </w:r>
      <w:r>
        <w:rPr>
          <w:rFonts w:ascii="Bookman Old Style" w:eastAsia="Arial" w:hAnsi="Bookman Old Style" w:cs="Bookman Old Style"/>
          <w:i/>
          <w:kern w:val="2"/>
          <w:sz w:val="26"/>
          <w:szCs w:val="26"/>
          <w:lang w:val="en-US" w:eastAsia="ar-SA"/>
        </w:rPr>
        <w:t>Agòn politikós</w:t>
      </w:r>
      <w:r>
        <w:rPr>
          <w:rFonts w:ascii="Garamond" w:eastAsia="Arial" w:hAnsi="Garamond" w:cs="Garamond"/>
          <w:kern w:val="2"/>
          <w:sz w:val="30"/>
          <w:szCs w:val="30"/>
          <w:lang w:val="en-US" w:eastAsia="ar-SA"/>
        </w:rPr>
        <w:t xml:space="preserve"> — 9 th edition — which will take place  in</w:t>
      </w:r>
      <w:r w:rsidR="00F36F4B">
        <w:rPr>
          <w:rFonts w:ascii="Garamond" w:eastAsia="Arial" w:hAnsi="Garamond" w:cs="Garamond"/>
          <w:kern w:val="2"/>
          <w:sz w:val="30"/>
          <w:szCs w:val="30"/>
          <w:lang w:val="en-US" w:eastAsia="ar-SA"/>
        </w:rPr>
        <w:t xml:space="preserve"> Frattamaggiore on Saturday  April </w:t>
      </w:r>
      <w:r w:rsidR="005B2146">
        <w:rPr>
          <w:rFonts w:ascii="Garamond" w:eastAsia="Arial" w:hAnsi="Garamond" w:cs="Garamond"/>
          <w:kern w:val="2"/>
          <w:sz w:val="30"/>
          <w:szCs w:val="30"/>
          <w:lang w:val="en-US" w:eastAsia="ar-SA"/>
        </w:rPr>
        <w:t xml:space="preserve"> 2, </w:t>
      </w:r>
      <w:r w:rsidR="00F36F4B">
        <w:rPr>
          <w:rFonts w:ascii="Garamond" w:eastAsia="Arial" w:hAnsi="Garamond" w:cs="Garamond"/>
          <w:kern w:val="2"/>
          <w:sz w:val="30"/>
          <w:szCs w:val="30"/>
          <w:lang w:val="en-US" w:eastAsia="ar-SA"/>
        </w:rPr>
        <w:t>2022</w:t>
      </w:r>
    </w:p>
    <w:p w:rsidR="00554FFA" w:rsidRDefault="00F36F4B" w:rsidP="00554FFA">
      <w:pPr>
        <w:widowControl w:val="0"/>
        <w:suppressAutoHyphens/>
        <w:autoSpaceDE w:val="0"/>
        <w:spacing w:before="360"/>
        <w:rPr>
          <w:rFonts w:ascii="Garamond" w:eastAsia="Arial" w:hAnsi="Garamond" w:cs="Garamond"/>
          <w:kern w:val="2"/>
          <w:lang w:eastAsia="ar-SA"/>
        </w:rPr>
      </w:pPr>
      <w:r w:rsidRPr="00074D7B">
        <w:rPr>
          <w:rFonts w:ascii="Garamond" w:eastAsia="Arial" w:hAnsi="Garamond" w:cs="Garamond"/>
          <w:kern w:val="2"/>
          <w:lang w:eastAsia="ar-SA"/>
        </w:rPr>
        <w:t>Ai sensi del Regolamento UE679/2016 autorizza il trattamento dei propri dati per le attività   inerenti il Concorso.</w:t>
      </w:r>
      <w:r w:rsidR="00554FFA">
        <w:rPr>
          <w:rFonts w:ascii="Garamond" w:eastAsia="Arial" w:hAnsi="Garamond" w:cs="Garamond"/>
          <w:kern w:val="2"/>
          <w:lang w:eastAsia="ar-SA"/>
        </w:rPr>
        <w:t>(acceptance privacy rules)</w:t>
      </w:r>
    </w:p>
    <w:p w:rsidR="00554FFA" w:rsidRDefault="00554FFA" w:rsidP="00554FFA">
      <w:pPr>
        <w:widowControl w:val="0"/>
        <w:tabs>
          <w:tab w:val="left" w:leader="dot" w:pos="6377"/>
        </w:tabs>
        <w:suppressAutoHyphens/>
        <w:autoSpaceDE w:val="0"/>
        <w:spacing w:line="264" w:lineRule="auto"/>
        <w:rPr>
          <w:rFonts w:eastAsia="Arial"/>
          <w:kern w:val="2"/>
          <w:sz w:val="20"/>
          <w:szCs w:val="20"/>
          <w:lang w:eastAsia="ar-SA"/>
        </w:rPr>
      </w:pPr>
    </w:p>
    <w:p w:rsidR="00554FFA" w:rsidRDefault="00F36F4B" w:rsidP="00554FFA">
      <w:pPr>
        <w:widowControl w:val="0"/>
        <w:suppressAutoHyphens/>
        <w:autoSpaceDE w:val="0"/>
        <w:rPr>
          <w:rFonts w:ascii="Garamond" w:eastAsia="Arial" w:hAnsi="Garamond" w:cs="Garamond"/>
          <w:kern w:val="2"/>
          <w:lang w:val="en-US" w:eastAsia="ar-SA"/>
        </w:rPr>
      </w:pPr>
      <w:r>
        <w:rPr>
          <w:rFonts w:ascii="Garamond" w:eastAsia="Arial" w:hAnsi="Garamond" w:cs="Garamond"/>
          <w:kern w:val="2"/>
          <w:lang w:val="en-US" w:eastAsia="ar-SA"/>
        </w:rPr>
        <w:t>s.y.2020/21</w:t>
      </w:r>
      <w:r w:rsidR="00554FFA">
        <w:rPr>
          <w:rFonts w:ascii="Garamond" w:eastAsia="Arial" w:hAnsi="Garamond" w:cs="Garamond"/>
          <w:kern w:val="2"/>
          <w:lang w:val="en-US" w:eastAsia="ar-SA"/>
        </w:rPr>
        <w:t xml:space="preserve">-final mark in </w:t>
      </w:r>
      <w:r w:rsidR="00267484">
        <w:rPr>
          <w:rFonts w:ascii="Garamond" w:eastAsia="Arial" w:hAnsi="Garamond" w:cs="Garamond"/>
          <w:kern w:val="2"/>
          <w:lang w:val="en-US" w:eastAsia="ar-SA"/>
        </w:rPr>
        <w:t xml:space="preserve"> ancient  </w:t>
      </w:r>
      <w:r w:rsidR="00554FFA">
        <w:rPr>
          <w:rFonts w:ascii="Garamond" w:eastAsia="Arial" w:hAnsi="Garamond" w:cs="Garamond"/>
          <w:kern w:val="2"/>
          <w:lang w:val="en-US" w:eastAsia="ar-SA"/>
        </w:rPr>
        <w:t>Greek min. 8</w:t>
      </w:r>
      <w:r w:rsidR="00554FFA">
        <w:rPr>
          <w:rFonts w:ascii="Garamond" w:eastAsia="Arial" w:hAnsi="Garamond" w:cs="Garamond"/>
          <w:kern w:val="2"/>
          <w:lang w:val="en-US" w:eastAsia="ar-SA"/>
        </w:rPr>
        <w:tab/>
      </w:r>
    </w:p>
    <w:p w:rsidR="00554FFA" w:rsidRDefault="00554FFA" w:rsidP="00554FFA">
      <w:pPr>
        <w:widowControl w:val="0"/>
        <w:suppressAutoHyphens/>
        <w:autoSpaceDE w:val="0"/>
        <w:rPr>
          <w:rFonts w:ascii="Bookman Old Style" w:eastAsia="Arial" w:hAnsi="Bookman Old Style" w:cs="Bookman Old Style"/>
          <w:kern w:val="2"/>
          <w:sz w:val="28"/>
          <w:szCs w:val="28"/>
          <w:lang w:val="en-US" w:eastAsia="ar-SA"/>
        </w:rPr>
      </w:pPr>
      <w:r>
        <w:rPr>
          <w:rFonts w:ascii="Garamond" w:eastAsia="Arial" w:hAnsi="Garamond" w:cs="Garamond"/>
          <w:kern w:val="2"/>
          <w:sz w:val="30"/>
          <w:szCs w:val="30"/>
          <w:lang w:val="en-US" w:eastAsia="ar-SA"/>
        </w:rPr>
        <w:tab/>
      </w:r>
      <w:r>
        <w:rPr>
          <w:rFonts w:ascii="Garamond" w:eastAsia="Arial" w:hAnsi="Garamond" w:cs="Garamond"/>
          <w:kern w:val="2"/>
          <w:sz w:val="30"/>
          <w:szCs w:val="30"/>
          <w:lang w:val="en-US" w:eastAsia="ar-SA"/>
        </w:rPr>
        <w:tab/>
      </w:r>
      <w:r>
        <w:rPr>
          <w:rFonts w:ascii="Garamond" w:eastAsia="Arial" w:hAnsi="Garamond" w:cs="Garamond"/>
          <w:kern w:val="2"/>
          <w:sz w:val="30"/>
          <w:szCs w:val="30"/>
          <w:lang w:val="en-US" w:eastAsia="ar-SA"/>
        </w:rPr>
        <w:tab/>
      </w:r>
      <w:r>
        <w:rPr>
          <w:rFonts w:ascii="Garamond" w:eastAsia="Arial" w:hAnsi="Garamond" w:cs="Garamond"/>
          <w:kern w:val="2"/>
          <w:sz w:val="30"/>
          <w:szCs w:val="30"/>
          <w:lang w:val="en-US" w:eastAsia="ar-SA"/>
        </w:rPr>
        <w:tab/>
      </w:r>
      <w:r>
        <w:rPr>
          <w:rFonts w:ascii="Garamond" w:eastAsia="Arial" w:hAnsi="Garamond" w:cs="Garamond"/>
          <w:kern w:val="2"/>
          <w:sz w:val="30"/>
          <w:szCs w:val="30"/>
          <w:lang w:val="en-US" w:eastAsia="ar-SA"/>
        </w:rPr>
        <w:tab/>
      </w:r>
      <w:r>
        <w:rPr>
          <w:rFonts w:ascii="Garamond" w:eastAsia="Arial" w:hAnsi="Garamond" w:cs="Garamond"/>
          <w:kern w:val="2"/>
          <w:sz w:val="30"/>
          <w:szCs w:val="30"/>
          <w:lang w:val="en-US" w:eastAsia="ar-SA"/>
        </w:rPr>
        <w:tab/>
      </w:r>
      <w:r>
        <w:rPr>
          <w:rFonts w:ascii="Garamond" w:eastAsia="Arial" w:hAnsi="Garamond" w:cs="Garamond"/>
          <w:kern w:val="2"/>
          <w:sz w:val="30"/>
          <w:szCs w:val="30"/>
          <w:lang w:val="en-US" w:eastAsia="ar-SA"/>
        </w:rPr>
        <w:tab/>
      </w:r>
      <w:r>
        <w:rPr>
          <w:rFonts w:ascii="Garamond" w:eastAsia="Arial" w:hAnsi="Garamond" w:cs="Garamond"/>
          <w:kern w:val="2"/>
          <w:sz w:val="30"/>
          <w:szCs w:val="30"/>
          <w:lang w:val="en-US" w:eastAsia="ar-SA"/>
        </w:rPr>
        <w:tab/>
      </w:r>
      <w:r>
        <w:rPr>
          <w:rFonts w:ascii="Garamond" w:eastAsia="Arial" w:hAnsi="Garamond" w:cs="Garamond"/>
          <w:kern w:val="2"/>
          <w:sz w:val="30"/>
          <w:szCs w:val="30"/>
          <w:lang w:val="en-US" w:eastAsia="ar-SA"/>
        </w:rPr>
        <w:tab/>
      </w:r>
      <w:r>
        <w:rPr>
          <w:rFonts w:ascii="Garamond" w:eastAsia="Arial" w:hAnsi="Garamond" w:cs="Garamond"/>
          <w:kern w:val="2"/>
          <w:sz w:val="30"/>
          <w:szCs w:val="30"/>
          <w:lang w:val="en-US" w:eastAsia="ar-SA"/>
        </w:rPr>
        <w:tab/>
      </w:r>
      <w:r>
        <w:rPr>
          <w:rFonts w:ascii="Bookman Old Style" w:eastAsia="Arial" w:hAnsi="Bookman Old Style" w:cs="Bookman Old Style"/>
          <w:kern w:val="2"/>
          <w:sz w:val="28"/>
          <w:szCs w:val="28"/>
          <w:lang w:val="en-US" w:eastAsia="ar-SA"/>
        </w:rPr>
        <w:t>signature</w:t>
      </w:r>
    </w:p>
    <w:p w:rsidR="00554FFA" w:rsidRDefault="00554FFA" w:rsidP="00554FFA">
      <w:pPr>
        <w:widowControl w:val="0"/>
        <w:suppressAutoHyphens/>
        <w:autoSpaceDE w:val="0"/>
        <w:rPr>
          <w:rFonts w:eastAsia="Arial"/>
          <w:kern w:val="2"/>
          <w:sz w:val="20"/>
          <w:szCs w:val="20"/>
          <w:lang w:val="en-US" w:eastAsia="ar-SA"/>
        </w:rPr>
      </w:pPr>
    </w:p>
    <w:p w:rsidR="00554FFA" w:rsidRDefault="00554FFA" w:rsidP="00554FFA">
      <w:pPr>
        <w:widowControl w:val="0"/>
        <w:suppressAutoHyphens/>
        <w:autoSpaceDE w:val="0"/>
        <w:rPr>
          <w:rFonts w:ascii="Garamond" w:eastAsia="Arial" w:hAnsi="Garamond" w:cs="Garamond"/>
          <w:kern w:val="2"/>
          <w:sz w:val="30"/>
          <w:szCs w:val="30"/>
          <w:lang w:val="en-US" w:eastAsia="ar-SA"/>
        </w:rPr>
      </w:pPr>
      <w:r>
        <w:rPr>
          <w:rFonts w:ascii="Garamond" w:eastAsia="Arial" w:hAnsi="Garamond" w:cs="Garamond"/>
          <w:kern w:val="2"/>
          <w:sz w:val="30"/>
          <w:szCs w:val="30"/>
          <w:lang w:val="en-US" w:eastAsia="ar-SA"/>
        </w:rPr>
        <w:t xml:space="preserve">                                                             ...................................................................</w:t>
      </w:r>
    </w:p>
    <w:p w:rsidR="00554FFA" w:rsidRDefault="00554FFA" w:rsidP="00554FFA">
      <w:pPr>
        <w:widowControl w:val="0"/>
        <w:suppressAutoHyphens/>
        <w:autoSpaceDE w:val="0"/>
        <w:rPr>
          <w:rFonts w:eastAsia="Arial"/>
          <w:kern w:val="2"/>
          <w:sz w:val="20"/>
          <w:szCs w:val="20"/>
          <w:lang w:val="en-US" w:eastAsia="ar-SA"/>
        </w:rPr>
      </w:pPr>
    </w:p>
    <w:p w:rsidR="00554FFA" w:rsidRDefault="00554FFA" w:rsidP="00554FFA">
      <w:pPr>
        <w:widowControl w:val="0"/>
        <w:suppressAutoHyphens/>
        <w:autoSpaceDE w:val="0"/>
        <w:rPr>
          <w:rFonts w:eastAsia="Arial"/>
          <w:kern w:val="2"/>
          <w:sz w:val="20"/>
          <w:szCs w:val="20"/>
          <w:lang w:val="en-US" w:eastAsia="ar-SA"/>
        </w:rPr>
      </w:pPr>
    </w:p>
    <w:p w:rsidR="00554FFA" w:rsidRDefault="00554FFA" w:rsidP="00554FFA">
      <w:pPr>
        <w:widowControl w:val="0"/>
        <w:suppressAutoHyphens/>
        <w:autoSpaceDE w:val="0"/>
        <w:rPr>
          <w:rFonts w:eastAsia="Arial"/>
          <w:kern w:val="2"/>
          <w:sz w:val="20"/>
          <w:szCs w:val="20"/>
          <w:lang w:val="en-US" w:eastAsia="ar-SA"/>
        </w:rPr>
      </w:pPr>
    </w:p>
    <w:p w:rsidR="00554FFA" w:rsidRDefault="00554FFA" w:rsidP="00554FFA">
      <w:pPr>
        <w:widowControl w:val="0"/>
        <w:suppressAutoHyphens/>
        <w:autoSpaceDE w:val="0"/>
        <w:rPr>
          <w:rFonts w:ascii="Bookman Old Style" w:eastAsia="Arial" w:hAnsi="Bookman Old Style" w:cs="Bookman Old Style"/>
          <w:kern w:val="2"/>
          <w:lang w:val="en-US" w:eastAsia="ar-SA"/>
        </w:rPr>
      </w:pPr>
      <w:r>
        <w:rPr>
          <w:rFonts w:ascii="Bookman Old Style" w:eastAsia="Arial" w:hAnsi="Bookman Old Style" w:cs="Bookman Old Style"/>
          <w:kern w:val="2"/>
          <w:lang w:val="en-US" w:eastAsia="ar-SA"/>
        </w:rPr>
        <w:t>Participant’s address:................................................................................................................</w:t>
      </w:r>
    </w:p>
    <w:p w:rsidR="00554FFA" w:rsidRDefault="00554FFA" w:rsidP="00554FFA">
      <w:pPr>
        <w:widowControl w:val="0"/>
        <w:suppressAutoHyphens/>
        <w:autoSpaceDE w:val="0"/>
        <w:rPr>
          <w:rFonts w:eastAsia="Arial"/>
          <w:kern w:val="2"/>
          <w:sz w:val="20"/>
          <w:szCs w:val="20"/>
          <w:lang w:val="en-US" w:eastAsia="ar-SA"/>
        </w:rPr>
      </w:pPr>
    </w:p>
    <w:p w:rsidR="00554FFA" w:rsidRDefault="00554FFA" w:rsidP="00554FFA">
      <w:pPr>
        <w:widowControl w:val="0"/>
        <w:suppressAutoHyphens/>
        <w:autoSpaceDE w:val="0"/>
        <w:rPr>
          <w:rFonts w:eastAsia="Arial"/>
          <w:kern w:val="2"/>
          <w:sz w:val="20"/>
          <w:szCs w:val="20"/>
          <w:lang w:val="en-US" w:eastAsia="ar-SA"/>
        </w:rPr>
      </w:pPr>
    </w:p>
    <w:p w:rsidR="00554FFA" w:rsidRDefault="00554FFA" w:rsidP="00554FFA">
      <w:pPr>
        <w:widowControl w:val="0"/>
        <w:suppressAutoHyphens/>
        <w:autoSpaceDE w:val="0"/>
        <w:rPr>
          <w:rFonts w:ascii="Bookman Old Style" w:eastAsia="Arial" w:hAnsi="Bookman Old Style" w:cs="Bookman Old Style"/>
          <w:kern w:val="2"/>
          <w:lang w:val="en-US" w:eastAsia="ar-SA"/>
        </w:rPr>
      </w:pPr>
      <w:r>
        <w:rPr>
          <w:rFonts w:ascii="Bookman Old Style" w:eastAsia="Arial" w:hAnsi="Bookman Old Style" w:cs="Bookman Old Style"/>
          <w:kern w:val="2"/>
          <w:lang w:val="en-US" w:eastAsia="ar-SA"/>
        </w:rPr>
        <w:t>Name and address of the applying school:</w:t>
      </w:r>
    </w:p>
    <w:p w:rsidR="00554FFA" w:rsidRDefault="00554FFA" w:rsidP="00554FFA">
      <w:pPr>
        <w:widowControl w:val="0"/>
        <w:suppressAutoHyphens/>
        <w:autoSpaceDE w:val="0"/>
        <w:rPr>
          <w:rFonts w:ascii="Bookman Old Style" w:eastAsia="Arial" w:hAnsi="Bookman Old Style" w:cs="Bookman Old Style"/>
          <w:kern w:val="2"/>
          <w:lang w:val="en-US" w:eastAsia="ar-SA"/>
        </w:rPr>
      </w:pPr>
    </w:p>
    <w:p w:rsidR="00554FFA" w:rsidRDefault="00554FFA" w:rsidP="00554FFA">
      <w:pPr>
        <w:widowControl w:val="0"/>
        <w:suppressAutoHyphens/>
        <w:autoSpaceDE w:val="0"/>
        <w:rPr>
          <w:rFonts w:ascii="Bookman Old Style" w:eastAsia="Arial" w:hAnsi="Bookman Old Style" w:cs="Bookman Old Style"/>
          <w:kern w:val="2"/>
          <w:lang w:eastAsia="ar-SA"/>
        </w:rPr>
      </w:pPr>
      <w:r>
        <w:rPr>
          <w:rFonts w:ascii="Bookman Old Style" w:eastAsia="Arial" w:hAnsi="Bookman Old Style" w:cs="Bookman Old Style"/>
          <w:kern w:val="2"/>
          <w:lang w:eastAsia="ar-SA"/>
        </w:rPr>
        <w:t>…..........................................................................................................................</w:t>
      </w:r>
    </w:p>
    <w:p w:rsidR="00554FFA" w:rsidRDefault="00554FFA" w:rsidP="00554FFA">
      <w:pPr>
        <w:widowControl w:val="0"/>
        <w:suppressAutoHyphens/>
        <w:autoSpaceDE w:val="0"/>
        <w:rPr>
          <w:rFonts w:eastAsia="Arial"/>
          <w:kern w:val="2"/>
          <w:sz w:val="20"/>
          <w:szCs w:val="20"/>
          <w:lang w:val="en-US" w:eastAsia="ar-SA"/>
        </w:rPr>
      </w:pPr>
    </w:p>
    <w:p w:rsidR="00554FFA" w:rsidRDefault="00554FFA" w:rsidP="00554FFA">
      <w:pPr>
        <w:widowControl w:val="0"/>
        <w:suppressAutoHyphens/>
        <w:autoSpaceDE w:val="0"/>
        <w:rPr>
          <w:rFonts w:eastAsia="Arial"/>
          <w:kern w:val="2"/>
          <w:sz w:val="20"/>
          <w:szCs w:val="20"/>
          <w:lang w:val="en-US" w:eastAsia="ar-SA"/>
        </w:rPr>
      </w:pPr>
    </w:p>
    <w:p w:rsidR="00554FFA" w:rsidRDefault="00554FFA" w:rsidP="00554FFA">
      <w:pPr>
        <w:widowControl w:val="0"/>
        <w:suppressAutoHyphens/>
        <w:autoSpaceDE w:val="0"/>
        <w:rPr>
          <w:rFonts w:ascii="Bookman Old Style" w:eastAsia="Arial" w:hAnsi="Bookman Old Style" w:cs="Bookman Old Style"/>
          <w:kern w:val="2"/>
          <w:lang w:eastAsia="ar-SA"/>
        </w:rPr>
      </w:pPr>
      <w:r>
        <w:rPr>
          <w:rFonts w:ascii="Bookman Old Style" w:eastAsia="Arial" w:hAnsi="Bookman Old Style" w:cs="Bookman Old Style"/>
          <w:kern w:val="2"/>
          <w:lang w:eastAsia="ar-SA"/>
        </w:rPr>
        <w:t>Teacher  ............................................................................................................</w:t>
      </w:r>
    </w:p>
    <w:p w:rsidR="00554FFA" w:rsidRDefault="00554FFA" w:rsidP="00554FFA">
      <w:pPr>
        <w:widowControl w:val="0"/>
        <w:suppressAutoHyphens/>
        <w:autoSpaceDE w:val="0"/>
        <w:rPr>
          <w:rFonts w:ascii="Bookman Old Style" w:eastAsia="Arial" w:hAnsi="Bookman Old Style" w:cs="Bookman Old Style"/>
          <w:kern w:val="2"/>
          <w:lang w:eastAsia="ar-SA"/>
        </w:rPr>
      </w:pPr>
    </w:p>
    <w:p w:rsidR="00554FFA" w:rsidRDefault="00554FFA" w:rsidP="00554FFA">
      <w:pPr>
        <w:widowControl w:val="0"/>
        <w:suppressAutoHyphens/>
        <w:autoSpaceDE w:val="0"/>
        <w:rPr>
          <w:rFonts w:eastAsia="Arial"/>
          <w:kern w:val="2"/>
          <w:sz w:val="20"/>
          <w:szCs w:val="20"/>
          <w:lang w:eastAsia="ar-SA"/>
        </w:rPr>
      </w:pPr>
    </w:p>
    <w:p w:rsidR="00554FFA" w:rsidRDefault="00554FFA" w:rsidP="00554FFA">
      <w:pPr>
        <w:widowControl w:val="0"/>
        <w:suppressAutoHyphens/>
        <w:autoSpaceDE w:val="0"/>
        <w:rPr>
          <w:rFonts w:eastAsia="Arial"/>
          <w:kern w:val="2"/>
          <w:sz w:val="20"/>
          <w:szCs w:val="20"/>
          <w:lang w:eastAsia="ar-SA"/>
        </w:rPr>
      </w:pPr>
    </w:p>
    <w:p w:rsidR="00554FFA" w:rsidRDefault="00554FFA" w:rsidP="00554FFA">
      <w:pPr>
        <w:widowControl w:val="0"/>
        <w:suppressAutoHyphens/>
        <w:autoSpaceDE w:val="0"/>
        <w:rPr>
          <w:rFonts w:eastAsia="Arial"/>
          <w:kern w:val="2"/>
          <w:sz w:val="20"/>
          <w:szCs w:val="20"/>
          <w:lang w:eastAsia="ar-SA"/>
        </w:rPr>
      </w:pPr>
    </w:p>
    <w:p w:rsidR="00554FFA" w:rsidRDefault="00554FFA" w:rsidP="00554FFA">
      <w:pPr>
        <w:widowControl w:val="0"/>
        <w:suppressAutoHyphens/>
        <w:autoSpaceDE w:val="0"/>
        <w:rPr>
          <w:rFonts w:eastAsia="Arial"/>
          <w:kern w:val="2"/>
          <w:sz w:val="28"/>
          <w:szCs w:val="28"/>
          <w:lang w:eastAsia="ar-SA"/>
        </w:rPr>
      </w:pPr>
      <w:r>
        <w:rPr>
          <w:rFonts w:ascii="Bookman Old Style" w:eastAsia="Arial" w:hAnsi="Bookman Old Style" w:cs="Bookman Old Style"/>
          <w:kern w:val="2"/>
          <w:lang w:eastAsia="ar-SA"/>
        </w:rPr>
        <w:t>Date.............................              Headmaster’s signature</w:t>
      </w:r>
      <w:r>
        <w:rPr>
          <w:rFonts w:eastAsia="Arial"/>
          <w:kern w:val="2"/>
          <w:sz w:val="28"/>
          <w:szCs w:val="28"/>
          <w:lang w:eastAsia="ar-SA"/>
        </w:rPr>
        <w:t>................................</w:t>
      </w:r>
    </w:p>
    <w:p w:rsidR="00554FFA" w:rsidRDefault="00554FFA" w:rsidP="00554FFA"/>
    <w:p w:rsidR="00554FFA" w:rsidRDefault="00554FFA" w:rsidP="00554FFA"/>
    <w:p w:rsidR="00554FFA" w:rsidRDefault="00554FFA" w:rsidP="00554FFA"/>
    <w:p w:rsidR="001803F1" w:rsidRDefault="001803F1"/>
    <w:sectPr w:rsidR="001803F1" w:rsidSect="001803F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554FFA"/>
    <w:rsid w:val="00041187"/>
    <w:rsid w:val="001146EA"/>
    <w:rsid w:val="001803F1"/>
    <w:rsid w:val="001E7D15"/>
    <w:rsid w:val="002012BE"/>
    <w:rsid w:val="0023137B"/>
    <w:rsid w:val="00263504"/>
    <w:rsid w:val="00267484"/>
    <w:rsid w:val="002F0D29"/>
    <w:rsid w:val="00386CA1"/>
    <w:rsid w:val="0040339B"/>
    <w:rsid w:val="00554FFA"/>
    <w:rsid w:val="005B2146"/>
    <w:rsid w:val="0073281E"/>
    <w:rsid w:val="00825497"/>
    <w:rsid w:val="00920F6A"/>
    <w:rsid w:val="009D0350"/>
    <w:rsid w:val="00A14846"/>
    <w:rsid w:val="00A2716A"/>
    <w:rsid w:val="00A4193A"/>
    <w:rsid w:val="00A475BF"/>
    <w:rsid w:val="00A72586"/>
    <w:rsid w:val="00C620FA"/>
    <w:rsid w:val="00CA06D5"/>
    <w:rsid w:val="00CE2931"/>
    <w:rsid w:val="00DA3517"/>
    <w:rsid w:val="00DC65CF"/>
    <w:rsid w:val="00EE65F4"/>
    <w:rsid w:val="00F36F4B"/>
    <w:rsid w:val="00FF5F7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4FF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554FFA"/>
    <w:rPr>
      <w:color w:val="0000FF"/>
      <w:u w:val="single"/>
    </w:rPr>
  </w:style>
  <w:style w:type="paragraph" w:styleId="Testofumetto">
    <w:name w:val="Balloon Text"/>
    <w:basedOn w:val="Normale"/>
    <w:link w:val="TestofumettoCarattere"/>
    <w:uiPriority w:val="99"/>
    <w:semiHidden/>
    <w:unhideWhenUsed/>
    <w:rsid w:val="00554FF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4FFA"/>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211736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4.emf"/><Relationship Id="rId12" Type="http://schemas.openxmlformats.org/officeDocument/2006/relationships/image" Target="media/image9.png"/><Relationship Id="rId17" Type="http://schemas.openxmlformats.org/officeDocument/2006/relationships/image" Target="media/image13.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ststudiatell.org/principale.htm" TargetMode="External"/><Relationship Id="rId20" Type="http://schemas.openxmlformats.org/officeDocument/2006/relationships/image" Target="cid:166a608efdbff8301e21"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24" Type="http://schemas.openxmlformats.org/officeDocument/2006/relationships/hyperlink" Target="mailto:agon@associazioneexalunnideldurante.com" TargetMode="Externa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18.jpeg"/><Relationship Id="rId10" Type="http://schemas.openxmlformats.org/officeDocument/2006/relationships/image" Target="media/image7.jpeg"/><Relationship Id="rId19" Type="http://schemas.openxmlformats.org/officeDocument/2006/relationships/image" Target="media/image15.jpeg"/><Relationship Id="rId4" Type="http://schemas.openxmlformats.org/officeDocument/2006/relationships/image" Target="media/image1.jpeg"/><Relationship Id="rId9" Type="http://schemas.openxmlformats.org/officeDocument/2006/relationships/image" Target="media/image6.gif"/><Relationship Id="rId14" Type="http://schemas.openxmlformats.org/officeDocument/2006/relationships/image" Target="media/image11.png"/><Relationship Id="rId22" Type="http://schemas.openxmlformats.org/officeDocument/2006/relationships/image" Target="media/image1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1303</Words>
  <Characters>7430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23</cp:revision>
  <cp:lastPrinted>2021-11-09T08:45:00Z</cp:lastPrinted>
  <dcterms:created xsi:type="dcterms:W3CDTF">2021-11-02T11:29:00Z</dcterms:created>
  <dcterms:modified xsi:type="dcterms:W3CDTF">2021-11-09T11:00:00Z</dcterms:modified>
</cp:coreProperties>
</file>